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4105D2CE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6A4041">
        <w:rPr>
          <w:rFonts w:ascii="Calibri" w:hAnsi="Calibri" w:cs="Calibri"/>
          <w:color w:val="000000"/>
          <w:sz w:val="22"/>
          <w:szCs w:val="22"/>
        </w:rPr>
        <w:t>Minutes</w:t>
      </w:r>
    </w:p>
    <w:p w14:paraId="764B78BE" w14:textId="09B10E1D" w:rsidR="00A51338" w:rsidRDefault="00A27E7B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26526A">
        <w:rPr>
          <w:rFonts w:ascii="Calibri" w:hAnsi="Calibri" w:cs="Calibri"/>
          <w:color w:val="000000"/>
          <w:sz w:val="22"/>
          <w:szCs w:val="22"/>
        </w:rPr>
        <w:t xml:space="preserve"> January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C71089">
        <w:rPr>
          <w:rFonts w:ascii="Calibri" w:hAnsi="Calibri" w:cs="Calibri"/>
          <w:color w:val="000000"/>
          <w:sz w:val="22"/>
          <w:szCs w:val="22"/>
        </w:rPr>
        <w:t>14</w:t>
      </w:r>
      <w:r w:rsidR="0036353C">
        <w:rPr>
          <w:rFonts w:ascii="Calibri" w:hAnsi="Calibri" w:cs="Calibri"/>
          <w:color w:val="000000"/>
          <w:sz w:val="22"/>
          <w:szCs w:val="22"/>
        </w:rPr>
        <w:t>, 202</w:t>
      </w:r>
      <w:r w:rsidR="00B4101B">
        <w:rPr>
          <w:rFonts w:ascii="Calibri" w:hAnsi="Calibri" w:cs="Calibri"/>
          <w:color w:val="000000"/>
          <w:sz w:val="22"/>
          <w:szCs w:val="22"/>
        </w:rPr>
        <w:t>6</w:t>
      </w:r>
    </w:p>
    <w:p w14:paraId="4017D637" w14:textId="77777777" w:rsidR="00DC309B" w:rsidRDefault="00DC309B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</w:p>
    <w:p w14:paraId="412F58D1" w14:textId="48C747BB" w:rsidR="00A51338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F16719">
        <w:rPr>
          <w:rFonts w:ascii="Calibri" w:hAnsi="Calibri" w:cs="Calibri"/>
          <w:color w:val="000000"/>
          <w:sz w:val="22"/>
          <w:szCs w:val="22"/>
        </w:rPr>
        <w:t xml:space="preserve">9:12 am </w:t>
      </w:r>
    </w:p>
    <w:p w14:paraId="563FAF84" w14:textId="2F1E2187" w:rsidR="00B4101B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F16719">
        <w:rPr>
          <w:rFonts w:ascii="Calibri" w:hAnsi="Calibri" w:cs="Calibri"/>
          <w:color w:val="000000"/>
          <w:sz w:val="22"/>
          <w:szCs w:val="22"/>
        </w:rPr>
        <w:t xml:space="preserve">Bonnie Robison-Harper, Josh Berndt, Christy Brown, Jodi August, John Sobel, Belinda Snyder, Susan Williams </w:t>
      </w:r>
    </w:p>
    <w:p w14:paraId="02C5603B" w14:textId="03644CEB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F16719">
        <w:rPr>
          <w:rFonts w:ascii="Calibri" w:hAnsi="Calibri" w:cs="Calibri"/>
          <w:color w:val="000000"/>
          <w:sz w:val="22"/>
          <w:szCs w:val="22"/>
        </w:rPr>
        <w:t xml:space="preserve">Fabio Fortunato, Kevin Wain, Izen Lingenfelter </w:t>
      </w:r>
    </w:p>
    <w:p w14:paraId="4FD7C73B" w14:textId="57D9FF25" w:rsidR="008A0D86" w:rsidRPr="00F16719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bookmarkStart w:id="0" w:name="_Hlk155949971"/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13D2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F16719" w:rsidRPr="00F16719">
        <w:rPr>
          <w:rFonts w:ascii="Calibri" w:hAnsi="Calibri" w:cs="Calibri"/>
          <w:color w:val="000000"/>
          <w:sz w:val="22"/>
          <w:szCs w:val="22"/>
        </w:rPr>
        <w:t xml:space="preserve">Crystal Sopic, Brandy Owens, Collin Norman </w:t>
      </w:r>
    </w:p>
    <w:bookmarkEnd w:id="0"/>
    <w:p w14:paraId="605DA777" w14:textId="259F65D5" w:rsidR="0075061A" w:rsidRPr="00B13D2B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F16719" w:rsidRPr="00F16719">
        <w:rPr>
          <w:rFonts w:ascii="Calibri" w:hAnsi="Calibri" w:cs="Calibri"/>
          <w:color w:val="000000"/>
          <w:sz w:val="22"/>
          <w:szCs w:val="22"/>
        </w:rPr>
        <w:t xml:space="preserve">None </w:t>
      </w:r>
    </w:p>
    <w:p w14:paraId="2D3673CD" w14:textId="411F79BE" w:rsidR="0065707F" w:rsidRPr="00B13D2B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F16719" w:rsidRPr="00F16719">
        <w:rPr>
          <w:rFonts w:ascii="Calibri" w:hAnsi="Calibri" w:cs="Calibri"/>
          <w:color w:val="000000"/>
          <w:sz w:val="22"/>
          <w:szCs w:val="22"/>
        </w:rPr>
        <w:t xml:space="preserve">None </w:t>
      </w:r>
    </w:p>
    <w:p w14:paraId="3CAE07D2" w14:textId="5F192E3C" w:rsidR="00BA1B39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F16719">
        <w:rPr>
          <w:rFonts w:ascii="Calibri" w:hAnsi="Calibri" w:cs="Calibri"/>
          <w:color w:val="000000"/>
          <w:sz w:val="22"/>
          <w:szCs w:val="22"/>
        </w:rPr>
        <w:t xml:space="preserve">Motion made by John Sobel, seconded by Josh Berndt. All in favor. </w:t>
      </w:r>
    </w:p>
    <w:p w14:paraId="6B1A5FA4" w14:textId="38D603E3" w:rsidR="00B4101B" w:rsidRPr="00F16719" w:rsidRDefault="00DA0887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 w:rsidR="008C573B"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 w:rsidR="00F16719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F16719" w:rsidRPr="00F16719">
        <w:rPr>
          <w:rFonts w:ascii="Calibri" w:hAnsi="Calibri" w:cs="Calibri"/>
          <w:color w:val="000000"/>
          <w:sz w:val="22"/>
          <w:szCs w:val="22"/>
        </w:rPr>
        <w:t xml:space="preserve">9:14 am (in) Motion made by </w:t>
      </w:r>
      <w:r w:rsidR="009D1AD8">
        <w:rPr>
          <w:rFonts w:ascii="Calibri" w:hAnsi="Calibri" w:cs="Calibri"/>
          <w:color w:val="000000"/>
          <w:sz w:val="22"/>
          <w:szCs w:val="22"/>
        </w:rPr>
        <w:t>John Sobel</w:t>
      </w:r>
      <w:r w:rsidR="00F16719" w:rsidRPr="00F16719">
        <w:rPr>
          <w:rFonts w:ascii="Calibri" w:hAnsi="Calibri" w:cs="Calibri"/>
          <w:color w:val="000000"/>
          <w:sz w:val="22"/>
          <w:szCs w:val="22"/>
        </w:rPr>
        <w:t xml:space="preserve">, seconded by Jodi August. All in favor. 9:18 am (out) Motion made by John Sobel, seconded by Jodi August. All in favor, with no action taken. </w:t>
      </w:r>
    </w:p>
    <w:p w14:paraId="6B607F2C" w14:textId="684B21C8" w:rsidR="00DA0887" w:rsidRPr="00B4101B" w:rsidRDefault="00EE7E1F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B4101B" w:rsidRPr="00B13D2B">
        <w:rPr>
          <w:rFonts w:asciiTheme="minorHAnsi" w:hAnsiTheme="minorHAnsi" w:cstheme="minorHAnsi"/>
          <w:b/>
          <w:bCs/>
          <w:sz w:val="22"/>
          <w:szCs w:val="22"/>
        </w:rPr>
        <w:t xml:space="preserve">Executive Session (Personnel): 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78C2E7B6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</w:t>
      </w:r>
      <w:r w:rsidR="00B4101B">
        <w:rPr>
          <w:rFonts w:asciiTheme="minorHAnsi" w:hAnsiTheme="minorHAnsi" w:cstheme="minorHAnsi"/>
          <w:sz w:val="22"/>
          <w:szCs w:val="22"/>
        </w:rPr>
        <w:t>r’</w:t>
      </w:r>
      <w:r>
        <w:rPr>
          <w:rFonts w:asciiTheme="minorHAnsi" w:hAnsiTheme="minorHAnsi" w:cstheme="minorHAnsi"/>
          <w:sz w:val="22"/>
          <w:szCs w:val="22"/>
        </w:rPr>
        <w:t>s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  <w:r w:rsidR="009D1AD8">
        <w:rPr>
          <w:rFonts w:asciiTheme="minorHAnsi" w:hAnsiTheme="minorHAnsi" w:cstheme="minorHAnsi"/>
          <w:sz w:val="22"/>
          <w:szCs w:val="22"/>
        </w:rPr>
        <w:t xml:space="preserve">Motion made by Bonnie Robison-Harper, seconded by Jodi August. All in favor. </w:t>
      </w:r>
    </w:p>
    <w:p w14:paraId="3E80B140" w14:textId="276A1DEA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  <w:r w:rsidR="009D1AD8">
        <w:rPr>
          <w:rFonts w:asciiTheme="minorHAnsi" w:hAnsiTheme="minorHAnsi" w:cstheme="minorHAnsi"/>
          <w:sz w:val="22"/>
          <w:szCs w:val="22"/>
        </w:rPr>
        <w:t xml:space="preserve">Motion made by Bonnie Robison-Harper, seconded by Jodi August. All in favor. </w:t>
      </w:r>
    </w:p>
    <w:p w14:paraId="1AEE9224" w14:textId="1DA8D23E" w:rsidR="00A51338" w:rsidRDefault="000E4798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  <w:r w:rsidR="009D1AD8">
        <w:rPr>
          <w:rFonts w:asciiTheme="minorHAnsi" w:hAnsiTheme="minorHAnsi" w:cstheme="minorHAnsi"/>
          <w:sz w:val="22"/>
          <w:szCs w:val="22"/>
        </w:rPr>
        <w:t xml:space="preserve">Formally adopting the 2026 Budget – Motion made by John Sobel, seconded by Bonnie Robison Harper. All in favor. </w:t>
      </w:r>
    </w:p>
    <w:p w14:paraId="7EF685F2" w14:textId="4945F7F1" w:rsidR="00B4101B" w:rsidRDefault="00B4101B" w:rsidP="00B4101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</w:t>
      </w:r>
      <w:r>
        <w:rPr>
          <w:rFonts w:asciiTheme="minorHAnsi" w:hAnsiTheme="minorHAnsi" w:cstheme="minorHAnsi"/>
          <w:b/>
          <w:bCs/>
          <w:sz w:val="22"/>
          <w:szCs w:val="22"/>
        </w:rPr>
        <w:t>’s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Report: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see </w:t>
      </w:r>
      <w:r w:rsidR="00EF28EA">
        <w:rPr>
          <w:rFonts w:asciiTheme="minorHAnsi" w:hAnsiTheme="minorHAnsi" w:cstheme="minorHAnsi"/>
          <w:sz w:val="22"/>
          <w:szCs w:val="22"/>
        </w:rPr>
        <w:t>attached.</w:t>
      </w:r>
    </w:p>
    <w:p w14:paraId="5BE92107" w14:textId="5E52407C" w:rsidR="00B4101B" w:rsidRDefault="00B4101B" w:rsidP="00B4101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B4101B">
        <w:rPr>
          <w:rFonts w:asciiTheme="minorHAnsi" w:hAnsiTheme="minorHAnsi" w:cstheme="minorHAnsi"/>
          <w:b/>
          <w:bCs/>
          <w:sz w:val="22"/>
          <w:szCs w:val="22"/>
        </w:rPr>
        <w:t>Marketing Report:</w:t>
      </w:r>
      <w:r>
        <w:rPr>
          <w:rFonts w:asciiTheme="minorHAnsi" w:hAnsiTheme="minorHAnsi" w:cstheme="minorHAnsi"/>
          <w:sz w:val="22"/>
          <w:szCs w:val="22"/>
        </w:rPr>
        <w:t xml:space="preserve"> see </w:t>
      </w:r>
      <w:r w:rsidR="00EF28EA">
        <w:rPr>
          <w:rFonts w:asciiTheme="minorHAnsi" w:hAnsiTheme="minorHAnsi" w:cstheme="minorHAnsi"/>
          <w:sz w:val="22"/>
          <w:szCs w:val="22"/>
        </w:rPr>
        <w:t>attached.</w:t>
      </w:r>
    </w:p>
    <w:p w14:paraId="1520E372" w14:textId="3BFE628B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</w:t>
      </w:r>
      <w:r w:rsidR="00B4101B">
        <w:rPr>
          <w:rFonts w:asciiTheme="minorHAnsi" w:hAnsiTheme="minorHAnsi" w:cstheme="minorHAnsi"/>
          <w:b/>
          <w:bCs/>
          <w:sz w:val="22"/>
          <w:szCs w:val="22"/>
        </w:rPr>
        <w:t>’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  <w:r w:rsidR="00B13D2B">
        <w:rPr>
          <w:rFonts w:asciiTheme="minorHAnsi" w:hAnsiTheme="minorHAnsi" w:cstheme="minorHAnsi"/>
          <w:sz w:val="22"/>
          <w:szCs w:val="22"/>
        </w:rPr>
        <w:t xml:space="preserve">see </w:t>
      </w:r>
      <w:r w:rsidR="00EF28EA">
        <w:rPr>
          <w:rFonts w:asciiTheme="minorHAnsi" w:hAnsiTheme="minorHAnsi" w:cstheme="minorHAnsi"/>
          <w:sz w:val="22"/>
          <w:szCs w:val="22"/>
        </w:rPr>
        <w:t>attached.</w:t>
      </w:r>
    </w:p>
    <w:p w14:paraId="10810609" w14:textId="5FFA4175" w:rsidR="00B4101B" w:rsidRPr="00B13D2B" w:rsidRDefault="00B4101B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 Report</w:t>
      </w:r>
      <w:r>
        <w:rPr>
          <w:rFonts w:asciiTheme="minorHAnsi" w:hAnsiTheme="minorHAnsi" w:cstheme="minorHAnsi"/>
          <w:sz w:val="22"/>
          <w:szCs w:val="22"/>
        </w:rPr>
        <w:t xml:space="preserve">: see </w:t>
      </w:r>
      <w:r w:rsidR="00EF28EA">
        <w:rPr>
          <w:rFonts w:asciiTheme="minorHAnsi" w:hAnsiTheme="minorHAnsi" w:cstheme="minorHAnsi"/>
          <w:sz w:val="22"/>
          <w:szCs w:val="22"/>
        </w:rPr>
        <w:t>attached.</w:t>
      </w:r>
    </w:p>
    <w:p w14:paraId="478DC8C3" w14:textId="7495CE4E" w:rsidR="00A51338" w:rsidRPr="004E5C82" w:rsidRDefault="00A51338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  <w:r w:rsidR="009D1AD8">
        <w:rPr>
          <w:rFonts w:asciiTheme="minorHAnsi" w:hAnsiTheme="minorHAnsi" w:cstheme="minorHAnsi"/>
          <w:sz w:val="22"/>
          <w:szCs w:val="22"/>
        </w:rPr>
        <w:t xml:space="preserve">Julie Huston will update on the PA250 events at next meeting. </w:t>
      </w:r>
    </w:p>
    <w:p w14:paraId="57FDE6C7" w14:textId="110E1A39" w:rsidR="00651F84" w:rsidRPr="00B13D2B" w:rsidRDefault="00AF2D2C" w:rsidP="00F07716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D1AD8" w:rsidRPr="009D1AD8">
        <w:rPr>
          <w:rFonts w:asciiTheme="minorHAnsi" w:hAnsiTheme="minorHAnsi" w:cstheme="minorHAnsi"/>
          <w:sz w:val="22"/>
          <w:szCs w:val="22"/>
        </w:rPr>
        <w:t>Recognition to Susan Reed</w:t>
      </w:r>
      <w:r w:rsidR="00D606E6">
        <w:rPr>
          <w:rFonts w:asciiTheme="minorHAnsi" w:hAnsiTheme="minorHAnsi" w:cstheme="minorHAnsi"/>
          <w:sz w:val="22"/>
          <w:szCs w:val="22"/>
        </w:rPr>
        <w:t xml:space="preserve">, welcoming Christy Brown to the CCRTA Board </w:t>
      </w:r>
    </w:p>
    <w:p w14:paraId="55C69124" w14:textId="36924C35" w:rsidR="00F655DD" w:rsidRDefault="00D31B66" w:rsidP="00BC25C1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D1AD8" w:rsidRPr="009D1AD8">
        <w:rPr>
          <w:rFonts w:asciiTheme="minorHAnsi" w:hAnsiTheme="minorHAnsi" w:cstheme="minorHAnsi"/>
          <w:sz w:val="22"/>
          <w:szCs w:val="22"/>
        </w:rPr>
        <w:t xml:space="preserve">Grant approvals </w:t>
      </w:r>
    </w:p>
    <w:p w14:paraId="17B6CA03" w14:textId="6A23D924" w:rsidR="009D1AD8" w:rsidRDefault="009D1AD8" w:rsidP="009D1AD8">
      <w:pPr>
        <w:pStyle w:val="NormalWeb"/>
        <w:numPr>
          <w:ilvl w:val="0"/>
          <w:numId w:val="37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Promotional Grants – Motion to approve all promotional grants</w:t>
      </w:r>
      <w:r w:rsidR="00EF28EA">
        <w:rPr>
          <w:rFonts w:asciiTheme="minorHAnsi" w:hAnsiTheme="minorHAnsi" w:cstheme="minorHAnsi"/>
          <w:sz w:val="22"/>
          <w:szCs w:val="22"/>
        </w:rPr>
        <w:t xml:space="preserve"> recommended by the grant committee,</w:t>
      </w:r>
      <w:r>
        <w:rPr>
          <w:rFonts w:asciiTheme="minorHAnsi" w:hAnsiTheme="minorHAnsi" w:cstheme="minorHAnsi"/>
          <w:sz w:val="22"/>
          <w:szCs w:val="22"/>
        </w:rPr>
        <w:t xml:space="preserve"> except Ragtime</w:t>
      </w:r>
      <w:r w:rsidR="00D606E6">
        <w:rPr>
          <w:rFonts w:asciiTheme="minorHAnsi" w:hAnsiTheme="minorHAnsi" w:cstheme="minorHAnsi"/>
          <w:sz w:val="22"/>
          <w:szCs w:val="22"/>
        </w:rPr>
        <w:t xml:space="preserve"> Cigars until it has </w:t>
      </w:r>
      <w:proofErr w:type="gramStart"/>
      <w:r w:rsidR="00D606E6">
        <w:rPr>
          <w:rFonts w:asciiTheme="minorHAnsi" w:hAnsiTheme="minorHAnsi" w:cstheme="minorHAnsi"/>
          <w:sz w:val="22"/>
          <w:szCs w:val="22"/>
        </w:rPr>
        <w:t>been reviewed</w:t>
      </w:r>
      <w:proofErr w:type="gramEnd"/>
      <w:r w:rsidR="00D606E6">
        <w:rPr>
          <w:rFonts w:asciiTheme="minorHAnsi" w:hAnsiTheme="minorHAnsi" w:cstheme="minorHAnsi"/>
          <w:sz w:val="22"/>
          <w:szCs w:val="22"/>
        </w:rPr>
        <w:t xml:space="preserve"> by Heather Bozovich,</w:t>
      </w:r>
      <w:r>
        <w:rPr>
          <w:rFonts w:asciiTheme="minorHAnsi" w:hAnsiTheme="minorHAnsi" w:cstheme="minorHAnsi"/>
          <w:sz w:val="22"/>
          <w:szCs w:val="22"/>
        </w:rPr>
        <w:t xml:space="preserve">  made by Josh Berndt, seconded by Jodi August. All in favor. </w:t>
      </w:r>
    </w:p>
    <w:p w14:paraId="731C0039" w14:textId="13727D2C" w:rsidR="009D1AD8" w:rsidRDefault="009D1AD8" w:rsidP="009D1AD8">
      <w:pPr>
        <w:pStyle w:val="NormalWeb"/>
        <w:numPr>
          <w:ilvl w:val="0"/>
          <w:numId w:val="37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Attraction Grants- Motion to approve all attraction grants</w:t>
      </w:r>
      <w:r w:rsidR="00EF28EA">
        <w:rPr>
          <w:rFonts w:asciiTheme="minorHAnsi" w:hAnsiTheme="minorHAnsi" w:cstheme="minorHAnsi"/>
          <w:sz w:val="22"/>
          <w:szCs w:val="22"/>
        </w:rPr>
        <w:t xml:space="preserve"> recommended by the grant committee, </w:t>
      </w:r>
      <w:r>
        <w:rPr>
          <w:rFonts w:asciiTheme="minorHAnsi" w:hAnsiTheme="minorHAnsi" w:cstheme="minorHAnsi"/>
          <w:sz w:val="22"/>
          <w:szCs w:val="22"/>
        </w:rPr>
        <w:t xml:space="preserve">made by Jodi August, seconded by John Sobel. All in favor. </w:t>
      </w:r>
    </w:p>
    <w:p w14:paraId="34BF0C8E" w14:textId="1EBB6D13" w:rsidR="009D1AD8" w:rsidRDefault="009D1AD8" w:rsidP="009D1AD8">
      <w:pPr>
        <w:pStyle w:val="NormalWeb"/>
        <w:numPr>
          <w:ilvl w:val="0"/>
          <w:numId w:val="37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Discretionary Grants </w:t>
      </w:r>
      <w:r w:rsidR="00D606E6">
        <w:rPr>
          <w:rFonts w:asciiTheme="minorHAnsi" w:hAnsiTheme="minorHAnsi" w:cstheme="minorHAnsi"/>
          <w:sz w:val="22"/>
          <w:szCs w:val="22"/>
        </w:rPr>
        <w:t>–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606E6">
        <w:rPr>
          <w:rFonts w:asciiTheme="minorHAnsi" w:hAnsiTheme="minorHAnsi" w:cstheme="minorHAnsi"/>
          <w:sz w:val="22"/>
          <w:szCs w:val="22"/>
        </w:rPr>
        <w:t>Motion to approve all discretionary grants</w:t>
      </w:r>
      <w:r w:rsidR="00EF28EA">
        <w:rPr>
          <w:rFonts w:asciiTheme="minorHAnsi" w:hAnsiTheme="minorHAnsi" w:cstheme="minorHAnsi"/>
          <w:sz w:val="22"/>
          <w:szCs w:val="22"/>
        </w:rPr>
        <w:t xml:space="preserve"> recommended by the grant committee, </w:t>
      </w:r>
      <w:r w:rsidR="00D606E6">
        <w:rPr>
          <w:rFonts w:asciiTheme="minorHAnsi" w:hAnsiTheme="minorHAnsi" w:cstheme="minorHAnsi"/>
          <w:sz w:val="22"/>
          <w:szCs w:val="22"/>
        </w:rPr>
        <w:t xml:space="preserve">made by Bonnie Robison-Harper, seconded by Jodi August. All in favor, except Christy Brown who abstained from voting due to conflict of interest. </w:t>
      </w:r>
    </w:p>
    <w:p w14:paraId="4AEB8E34" w14:textId="6366921D" w:rsidR="00D606E6" w:rsidRDefault="00D606E6" w:rsidP="009D1AD8">
      <w:pPr>
        <w:pStyle w:val="NormalWeb"/>
        <w:numPr>
          <w:ilvl w:val="0"/>
          <w:numId w:val="37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Sponsorship Grants – Motion to approve all sponsorship grants</w:t>
      </w:r>
      <w:r w:rsidR="00EF28EA">
        <w:rPr>
          <w:rFonts w:asciiTheme="minorHAnsi" w:hAnsiTheme="minorHAnsi" w:cstheme="minorHAnsi"/>
          <w:sz w:val="22"/>
          <w:szCs w:val="22"/>
        </w:rPr>
        <w:t xml:space="preserve"> recommended by the grant committee</w:t>
      </w:r>
      <w:r>
        <w:rPr>
          <w:rFonts w:asciiTheme="minorHAnsi" w:hAnsiTheme="minorHAnsi" w:cstheme="minorHAnsi"/>
          <w:sz w:val="22"/>
          <w:szCs w:val="22"/>
        </w:rPr>
        <w:t xml:space="preserve">, made by Jodi August, seconded by Bonnie Robiston-Harper. All in favor. </w:t>
      </w:r>
    </w:p>
    <w:p w14:paraId="6D94C27B" w14:textId="216A0DF1" w:rsidR="00D606E6" w:rsidRDefault="00D606E6" w:rsidP="009D1AD8">
      <w:pPr>
        <w:pStyle w:val="NormalWeb"/>
        <w:numPr>
          <w:ilvl w:val="0"/>
          <w:numId w:val="37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Recreation Awards – Motion to approve all recreation awards</w:t>
      </w:r>
      <w:r w:rsidR="00EF28EA">
        <w:rPr>
          <w:rFonts w:asciiTheme="minorHAnsi" w:hAnsiTheme="minorHAnsi" w:cstheme="minorHAnsi"/>
          <w:sz w:val="22"/>
          <w:szCs w:val="22"/>
        </w:rPr>
        <w:t xml:space="preserve"> recommended by the grant committee</w:t>
      </w:r>
      <w:r>
        <w:rPr>
          <w:rFonts w:asciiTheme="minorHAnsi" w:hAnsiTheme="minorHAnsi" w:cstheme="minorHAnsi"/>
          <w:sz w:val="22"/>
          <w:szCs w:val="22"/>
        </w:rPr>
        <w:t xml:space="preserve">, made by Bonnie Robison Harper, seconded by Josh Berndt. All in favor. </w:t>
      </w:r>
    </w:p>
    <w:p w14:paraId="07CE31F6" w14:textId="3768BCD0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  <w:r w:rsidR="00D606E6">
        <w:rPr>
          <w:rFonts w:asciiTheme="minorHAnsi" w:hAnsiTheme="minorHAnsi" w:cstheme="minorHAnsi"/>
          <w:sz w:val="22"/>
          <w:szCs w:val="22"/>
        </w:rPr>
        <w:t>Clearfield Annual Ball February 21</w:t>
      </w:r>
      <w:r w:rsidR="00D606E6" w:rsidRPr="00D606E6">
        <w:rPr>
          <w:rFonts w:asciiTheme="minorHAnsi" w:hAnsiTheme="minorHAnsi" w:cstheme="minorHAnsi"/>
          <w:sz w:val="22"/>
          <w:szCs w:val="22"/>
          <w:vertAlign w:val="superscript"/>
        </w:rPr>
        <w:t>st</w:t>
      </w:r>
      <w:r w:rsidR="00D606E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BA60A4" w14:textId="6F6ED6DA" w:rsidR="00804537" w:rsidRPr="002C25B9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2C25B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8AF2049" w14:textId="0FA519CF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  <w:r w:rsidR="00D36856">
        <w:rPr>
          <w:rFonts w:asciiTheme="minorHAnsi" w:hAnsiTheme="minorHAnsi" w:cstheme="minorHAnsi"/>
          <w:sz w:val="22"/>
          <w:szCs w:val="22"/>
        </w:rPr>
        <w:t xml:space="preserve">10:02 am Motion made by John Sobel, seconded by Jodi August. All in favor. </w:t>
      </w:r>
    </w:p>
    <w:p w14:paraId="66174A0A" w14:textId="75B30A5E" w:rsidR="00546D80" w:rsidRPr="00660D88" w:rsidRDefault="00671560" w:rsidP="00660D88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606E6" w:rsidRPr="00D606E6">
        <w:rPr>
          <w:rFonts w:asciiTheme="minorHAnsi" w:hAnsiTheme="minorHAnsi" w:cstheme="minorHAnsi"/>
          <w:sz w:val="22"/>
          <w:szCs w:val="22"/>
        </w:rPr>
        <w:t>February 11, 2026 @ 9:00 am</w:t>
      </w:r>
      <w:r w:rsidR="00D606E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A066E6E" w14:textId="77777777" w:rsidR="00D36856" w:rsidRPr="00D36856" w:rsidRDefault="00660D88" w:rsidP="00D36856">
      <w:pPr>
        <w:pStyle w:val="ListParagraph"/>
        <w:numPr>
          <w:ilvl w:val="0"/>
          <w:numId w:val="38"/>
        </w:numPr>
        <w:spacing w:line="240" w:lineRule="auto"/>
        <w:ind w:left="547"/>
      </w:pPr>
      <w:r>
        <w:rPr>
          <w:b/>
          <w:bCs/>
        </w:rPr>
        <w:t>Upcoming Events:</w:t>
      </w:r>
      <w:r w:rsidR="00D606E6">
        <w:rPr>
          <w:b/>
          <w:bCs/>
        </w:rPr>
        <w:t xml:space="preserve"> </w:t>
      </w:r>
    </w:p>
    <w:p w14:paraId="1AC29662" w14:textId="01DF993D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  <w:ind w:left="547"/>
      </w:pPr>
      <w:r>
        <w:t>Not your grandma’s bingo – (Jan. 15</w:t>
      </w:r>
      <w:r w:rsidRPr="00163B77">
        <w:rPr>
          <w:vertAlign w:val="superscript"/>
        </w:rPr>
        <w:t>th</w:t>
      </w:r>
      <w:r>
        <w:t xml:space="preserve">) </w:t>
      </w:r>
    </w:p>
    <w:p w14:paraId="360FDCBB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  <w:ind w:left="547"/>
      </w:pPr>
      <w:r>
        <w:t>Lunatic’s Ball Asylum Pro Wrestling – (Jan. 17</w:t>
      </w:r>
      <w:r w:rsidRPr="00163B77">
        <w:rPr>
          <w:vertAlign w:val="superscript"/>
        </w:rPr>
        <w:t>th</w:t>
      </w:r>
      <w:r>
        <w:t xml:space="preserve">) </w:t>
      </w:r>
    </w:p>
    <w:p w14:paraId="1993D571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  <w:ind w:left="547"/>
      </w:pPr>
      <w:r>
        <w:t>The Indie Artists’ Music Production Clinic @ CAST – (Jan.17</w:t>
      </w:r>
      <w:r w:rsidRPr="000C6934">
        <w:rPr>
          <w:vertAlign w:val="superscript"/>
        </w:rPr>
        <w:t>th</w:t>
      </w:r>
      <w:r>
        <w:t xml:space="preserve">) </w:t>
      </w:r>
    </w:p>
    <w:p w14:paraId="57700BEB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  <w:ind w:left="547"/>
      </w:pPr>
      <w:r>
        <w:t>2026 Groundhog Wine &amp; Distillery Fest – (Jan. 31</w:t>
      </w:r>
      <w:r w:rsidRPr="00163B77">
        <w:rPr>
          <w:vertAlign w:val="superscript"/>
        </w:rPr>
        <w:t>st</w:t>
      </w:r>
      <w:r>
        <w:t xml:space="preserve">) </w:t>
      </w:r>
    </w:p>
    <w:p w14:paraId="0086153C" w14:textId="169C4873" w:rsidR="00D36856" w:rsidRDefault="00EF28EA" w:rsidP="00D36856">
      <w:pPr>
        <w:pStyle w:val="ListParagraph"/>
        <w:numPr>
          <w:ilvl w:val="0"/>
          <w:numId w:val="38"/>
        </w:numPr>
        <w:spacing w:line="240" w:lineRule="auto"/>
        <w:ind w:left="547"/>
      </w:pPr>
      <w:r>
        <w:t>Winterfest</w:t>
      </w:r>
      <w:r w:rsidR="00D36856">
        <w:t xml:space="preserve"> 2026 – (Jan. 31</w:t>
      </w:r>
      <w:r w:rsidR="00D36856" w:rsidRPr="00633DD7">
        <w:rPr>
          <w:vertAlign w:val="superscript"/>
        </w:rPr>
        <w:t>st</w:t>
      </w:r>
      <w:r w:rsidR="00D36856">
        <w:t xml:space="preserve">) </w:t>
      </w:r>
    </w:p>
    <w:p w14:paraId="32E950A0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  <w:ind w:left="547"/>
      </w:pPr>
      <w:r>
        <w:t>Newsies Jr. CAST – (Feb. 6</w:t>
      </w:r>
      <w:r w:rsidRPr="00163B77">
        <w:rPr>
          <w:vertAlign w:val="superscript"/>
        </w:rPr>
        <w:t xml:space="preserve">th </w:t>
      </w:r>
      <w:r>
        <w:t xml:space="preserve">– </w:t>
      </w:r>
      <w:proofErr w:type="gramStart"/>
      <w:r>
        <w:t>7</w:t>
      </w:r>
      <w:r w:rsidRPr="00163B77">
        <w:rPr>
          <w:vertAlign w:val="superscript"/>
        </w:rPr>
        <w:t>th</w:t>
      </w:r>
      <w:proofErr w:type="gramEnd"/>
      <w:r>
        <w:t>) (Feb. 8</w:t>
      </w:r>
      <w:r w:rsidRPr="00163B77">
        <w:rPr>
          <w:vertAlign w:val="superscript"/>
        </w:rPr>
        <w:t>th</w:t>
      </w:r>
      <w:r>
        <w:t>) (Feb. 12</w:t>
      </w:r>
      <w:r w:rsidRPr="00163B77">
        <w:rPr>
          <w:vertAlign w:val="superscript"/>
        </w:rPr>
        <w:t>th</w:t>
      </w:r>
      <w:r>
        <w:t xml:space="preserve"> – 14</w:t>
      </w:r>
      <w:r w:rsidRPr="00163B77">
        <w:rPr>
          <w:vertAlign w:val="superscript"/>
        </w:rPr>
        <w:t>th</w:t>
      </w:r>
      <w:r>
        <w:t xml:space="preserve">) </w:t>
      </w:r>
    </w:p>
    <w:p w14:paraId="3BC6DBF3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  <w:ind w:left="547"/>
      </w:pPr>
      <w:r>
        <w:t>“I Loathe Lucy”  A Murder Mystery Dinner – (Feb. 7</w:t>
      </w:r>
      <w:r w:rsidRPr="00163B77">
        <w:rPr>
          <w:vertAlign w:val="superscript"/>
        </w:rPr>
        <w:t>th</w:t>
      </w:r>
      <w:r>
        <w:t xml:space="preserve">) </w:t>
      </w:r>
    </w:p>
    <w:p w14:paraId="56F0C5BE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  <w:ind w:left="547"/>
      </w:pPr>
      <w:r>
        <w:t>DuBois Country Club Chii Open Golf – (Feb. 7</w:t>
      </w:r>
      <w:r w:rsidRPr="00163B77">
        <w:rPr>
          <w:vertAlign w:val="superscript"/>
        </w:rPr>
        <w:t>th</w:t>
      </w:r>
      <w:r>
        <w:t>)</w:t>
      </w:r>
    </w:p>
    <w:p w14:paraId="6DDEDEB1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  <w:ind w:left="547"/>
      </w:pPr>
      <w:r>
        <w:t>Forever Young Ladies Trivia Night – (Feb. 12</w:t>
      </w:r>
      <w:r w:rsidRPr="00051998">
        <w:rPr>
          <w:vertAlign w:val="superscript"/>
        </w:rPr>
        <w:t>th</w:t>
      </w:r>
      <w:r>
        <w:t>)</w:t>
      </w:r>
    </w:p>
    <w:p w14:paraId="17A23EEC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St. Mary Mardi Gras Cash Bash – (Feb. 14</w:t>
      </w:r>
      <w:r w:rsidRPr="006017F6">
        <w:rPr>
          <w:vertAlign w:val="superscript"/>
        </w:rPr>
        <w:t>th</w:t>
      </w:r>
      <w:r>
        <w:t xml:space="preserve">) </w:t>
      </w:r>
    </w:p>
    <w:p w14:paraId="4654AD2A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Chris &amp; Kat @ Angel Walk Winery – (Feb. 14</w:t>
      </w:r>
      <w:r w:rsidRPr="00573BF1">
        <w:rPr>
          <w:vertAlign w:val="superscript"/>
        </w:rPr>
        <w:t>th</w:t>
      </w:r>
      <w:r>
        <w:t xml:space="preserve">) </w:t>
      </w:r>
    </w:p>
    <w:p w14:paraId="3983FE66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Galentine’s Movie Day – (Feb. 15</w:t>
      </w:r>
      <w:r w:rsidRPr="00AD64F4">
        <w:rPr>
          <w:vertAlign w:val="superscript"/>
        </w:rPr>
        <w:t>th</w:t>
      </w:r>
      <w:r>
        <w:t>)</w:t>
      </w:r>
    </w:p>
    <w:p w14:paraId="17C3563D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Hyde Fire Hall Monthly Breakfast – (Feb. 15</w:t>
      </w:r>
      <w:r w:rsidRPr="00AD64F4">
        <w:rPr>
          <w:vertAlign w:val="superscript"/>
        </w:rPr>
        <w:t>th</w:t>
      </w:r>
      <w:r>
        <w:t xml:space="preserve">) </w:t>
      </w:r>
    </w:p>
    <w:p w14:paraId="3BD02B11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Twelfth Annual Elk Antler Shed Hunt – (Feb. 15</w:t>
      </w:r>
      <w:r w:rsidRPr="00163B77">
        <w:rPr>
          <w:vertAlign w:val="superscript"/>
        </w:rPr>
        <w:t>th</w:t>
      </w:r>
      <w:r>
        <w:t xml:space="preserve"> – May 23</w:t>
      </w:r>
      <w:r w:rsidRPr="00163B77">
        <w:rPr>
          <w:vertAlign w:val="superscript"/>
        </w:rPr>
        <w:t>rd</w:t>
      </w:r>
      <w:r>
        <w:t xml:space="preserve">) </w:t>
      </w:r>
    </w:p>
    <w:p w14:paraId="3C10FAE6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Not your grandma’s bingo – (Feb. 19</w:t>
      </w:r>
      <w:r w:rsidRPr="00163B77">
        <w:rPr>
          <w:vertAlign w:val="superscript"/>
        </w:rPr>
        <w:t>th</w:t>
      </w:r>
      <w:r>
        <w:t xml:space="preserve">) </w:t>
      </w:r>
    </w:p>
    <w:p w14:paraId="72762D95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Embracing God’s Strength in Seasons of Grief – (Feb. 20</w:t>
      </w:r>
      <w:r w:rsidRPr="00690976">
        <w:rPr>
          <w:vertAlign w:val="superscript"/>
        </w:rPr>
        <w:t>th</w:t>
      </w:r>
      <w:r>
        <w:t xml:space="preserve">) </w:t>
      </w:r>
    </w:p>
    <w:p w14:paraId="3ABF99C7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Clearfield Annual Ball – (Feb. 21</w:t>
      </w:r>
      <w:r w:rsidRPr="00163B77">
        <w:rPr>
          <w:vertAlign w:val="superscript"/>
        </w:rPr>
        <w:t>st</w:t>
      </w:r>
      <w:r>
        <w:t>)</w:t>
      </w:r>
    </w:p>
    <w:p w14:paraId="637B2974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1</w:t>
      </w:r>
      <w:r w:rsidRPr="00690976">
        <w:rPr>
          <w:vertAlign w:val="superscript"/>
        </w:rPr>
        <w:t>st</w:t>
      </w:r>
      <w:r>
        <w:t xml:space="preserve"> Annual Dianne Powell Memorial Tournament – (Feb. 21</w:t>
      </w:r>
      <w:r w:rsidRPr="00690976">
        <w:rPr>
          <w:vertAlign w:val="superscript"/>
        </w:rPr>
        <w:t>st</w:t>
      </w:r>
      <w:r>
        <w:t>)</w:t>
      </w:r>
    </w:p>
    <w:p w14:paraId="06F22FE5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Chicken and Biscuit Dinner Glen Richey FH – (Feb. 22</w:t>
      </w:r>
      <w:r w:rsidRPr="00690976">
        <w:rPr>
          <w:vertAlign w:val="superscript"/>
        </w:rPr>
        <w:t>nd</w:t>
      </w:r>
      <w:r>
        <w:t>)</w:t>
      </w:r>
    </w:p>
    <w:p w14:paraId="1424151F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Central PA Coin Club Spring Show – (Feb. 22</w:t>
      </w:r>
      <w:r w:rsidRPr="00293156">
        <w:rPr>
          <w:vertAlign w:val="superscript"/>
        </w:rPr>
        <w:t>nd</w:t>
      </w:r>
      <w:r>
        <w:t>)</w:t>
      </w:r>
    </w:p>
    <w:p w14:paraId="474B1131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Git-R-Done Crafting Workshop – (Feb. 26</w:t>
      </w:r>
      <w:r w:rsidRPr="00A00AD4">
        <w:rPr>
          <w:vertAlign w:val="superscript"/>
        </w:rPr>
        <w:t>th</w:t>
      </w:r>
      <w:r>
        <w:t xml:space="preserve"> – Mar. 1</w:t>
      </w:r>
      <w:r w:rsidRPr="00A00AD4">
        <w:rPr>
          <w:vertAlign w:val="superscript"/>
        </w:rPr>
        <w:t>st</w:t>
      </w:r>
      <w:r>
        <w:t>)</w:t>
      </w:r>
    </w:p>
    <w:p w14:paraId="25DF50DB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Rustic Ridge Farm Winter Fest – (Feb. 28</w:t>
      </w:r>
      <w:r w:rsidRPr="007F5CA4">
        <w:rPr>
          <w:vertAlign w:val="superscript"/>
        </w:rPr>
        <w:t>th</w:t>
      </w:r>
      <w:r>
        <w:t xml:space="preserve">) </w:t>
      </w:r>
    </w:p>
    <w:p w14:paraId="032DA30D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Clearfield County Bridal Show – (Mar. 1</w:t>
      </w:r>
      <w:r w:rsidRPr="00FA6F4E">
        <w:rPr>
          <w:vertAlign w:val="superscript"/>
        </w:rPr>
        <w:t>st</w:t>
      </w:r>
      <w:r>
        <w:t>)</w:t>
      </w:r>
    </w:p>
    <w:p w14:paraId="08D4D3C3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Juniata PTA Golf Outing – (Mar. 2</w:t>
      </w:r>
      <w:r w:rsidRPr="00163B77">
        <w:rPr>
          <w:vertAlign w:val="superscript"/>
        </w:rPr>
        <w:t>nd</w:t>
      </w:r>
      <w:r>
        <w:t>)</w:t>
      </w:r>
    </w:p>
    <w:p w14:paraId="67CC8F7F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Hepburnia Church of Faith Soup Sale – (Mar. 7</w:t>
      </w:r>
      <w:r w:rsidRPr="00187D05">
        <w:rPr>
          <w:vertAlign w:val="superscript"/>
        </w:rPr>
        <w:t>th</w:t>
      </w:r>
      <w:r>
        <w:t xml:space="preserve">) </w:t>
      </w:r>
    </w:p>
    <w:p w14:paraId="2DA9D9B0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DuBois Country Club Irish Open Golf Tournament – (Mar.14</w:t>
      </w:r>
      <w:r w:rsidRPr="005462F7">
        <w:rPr>
          <w:vertAlign w:val="superscript"/>
        </w:rPr>
        <w:t>th</w:t>
      </w:r>
      <w:r>
        <w:t>)</w:t>
      </w:r>
    </w:p>
    <w:p w14:paraId="68110855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3</w:t>
      </w:r>
      <w:r w:rsidRPr="005462F7">
        <w:rPr>
          <w:vertAlign w:val="superscript"/>
        </w:rPr>
        <w:t>rd</w:t>
      </w:r>
      <w:r>
        <w:t xml:space="preserve"> Annual Easter Egg Hunt – (Mar. 14</w:t>
      </w:r>
      <w:r w:rsidRPr="005462F7">
        <w:rPr>
          <w:vertAlign w:val="superscript"/>
        </w:rPr>
        <w:t>th</w:t>
      </w:r>
      <w:r>
        <w:t xml:space="preserve">) </w:t>
      </w:r>
    </w:p>
    <w:p w14:paraId="70798516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Not your grandma’s bingo – (Mar. 19</w:t>
      </w:r>
      <w:r w:rsidRPr="00163B77">
        <w:rPr>
          <w:vertAlign w:val="superscript"/>
        </w:rPr>
        <w:t>th</w:t>
      </w:r>
      <w:r>
        <w:t>)</w:t>
      </w:r>
    </w:p>
    <w:p w14:paraId="00F37F87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Clearfield Chamber  Leprechaun Crawl Wine Walk – ( Mar. 20</w:t>
      </w:r>
      <w:r w:rsidRPr="005462F7">
        <w:rPr>
          <w:vertAlign w:val="superscript"/>
        </w:rPr>
        <w:t>th</w:t>
      </w:r>
      <w:r>
        <w:t xml:space="preserve">) </w:t>
      </w:r>
    </w:p>
    <w:p w14:paraId="18700C20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Central PA Outdoor &amp; Sports Show – (Mar. 20</w:t>
      </w:r>
      <w:r w:rsidRPr="004A26AE">
        <w:rPr>
          <w:vertAlign w:val="superscript"/>
        </w:rPr>
        <w:t>th</w:t>
      </w:r>
      <w:r>
        <w:t>-22</w:t>
      </w:r>
      <w:r w:rsidRPr="004A26AE">
        <w:rPr>
          <w:vertAlign w:val="superscript"/>
        </w:rPr>
        <w:t>nd</w:t>
      </w:r>
      <w:r>
        <w:t>)</w:t>
      </w:r>
    </w:p>
    <w:p w14:paraId="1D8DF64E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lastRenderedPageBreak/>
        <w:t>The Goodness of God Women’s Retreat – (Mar. 20</w:t>
      </w:r>
      <w:r w:rsidRPr="004A26AE">
        <w:rPr>
          <w:vertAlign w:val="superscript"/>
        </w:rPr>
        <w:t>th</w:t>
      </w:r>
      <w:r>
        <w:t>-21</w:t>
      </w:r>
      <w:r w:rsidRPr="004A26AE">
        <w:rPr>
          <w:vertAlign w:val="superscript"/>
        </w:rPr>
        <w:t>st</w:t>
      </w:r>
      <w:r>
        <w:t>)</w:t>
      </w:r>
    </w:p>
    <w:p w14:paraId="6A2EC2AC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DuBois SuperCon and Swap Meet – (Mar. 21</w:t>
      </w:r>
      <w:r w:rsidRPr="00A6461A">
        <w:rPr>
          <w:vertAlign w:val="superscript"/>
        </w:rPr>
        <w:t>st</w:t>
      </w:r>
      <w:r>
        <w:t>)</w:t>
      </w:r>
    </w:p>
    <w:p w14:paraId="1EEF28C0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Hoppin’ into Easter Community Movie Night – (Mar. 22</w:t>
      </w:r>
      <w:r w:rsidRPr="00655B17">
        <w:rPr>
          <w:vertAlign w:val="superscript"/>
        </w:rPr>
        <w:t>nd</w:t>
      </w:r>
      <w:r>
        <w:t>)</w:t>
      </w:r>
    </w:p>
    <w:p w14:paraId="57FB0AE4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Easter Egg Hunt – (Mar. 28</w:t>
      </w:r>
      <w:r w:rsidRPr="00BD280E">
        <w:rPr>
          <w:vertAlign w:val="superscript"/>
        </w:rPr>
        <w:t>th</w:t>
      </w:r>
      <w:r>
        <w:t>)</w:t>
      </w:r>
    </w:p>
    <w:p w14:paraId="54DDAF0F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Open Mic Night The Liddle Gallery – (Mar. 28</w:t>
      </w:r>
      <w:r w:rsidRPr="00BD280E">
        <w:rPr>
          <w:vertAlign w:val="superscript"/>
        </w:rPr>
        <w:t>th</w:t>
      </w:r>
      <w:r>
        <w:t>)</w:t>
      </w:r>
    </w:p>
    <w:p w14:paraId="5791B14F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Red Moshannon Downriver Race – (Mar. 28</w:t>
      </w:r>
      <w:r w:rsidRPr="00025101">
        <w:rPr>
          <w:vertAlign w:val="superscript"/>
        </w:rPr>
        <w:t>th</w:t>
      </w:r>
      <w:r>
        <w:t>)</w:t>
      </w:r>
    </w:p>
    <w:p w14:paraId="0B4BFBE5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2026 Annual Kids Easter Egg Hunt – (Apr. 4</w:t>
      </w:r>
      <w:r w:rsidRPr="00B24DE9">
        <w:rPr>
          <w:vertAlign w:val="superscript"/>
        </w:rPr>
        <w:t>th</w:t>
      </w:r>
      <w:r>
        <w:t xml:space="preserve">) </w:t>
      </w:r>
    </w:p>
    <w:p w14:paraId="7D0B2BA5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Breakfast Buffet – (Apr. 12</w:t>
      </w:r>
      <w:r w:rsidRPr="00952C45">
        <w:rPr>
          <w:vertAlign w:val="superscript"/>
        </w:rPr>
        <w:t>th</w:t>
      </w:r>
      <w:r>
        <w:t>)</w:t>
      </w:r>
    </w:p>
    <w:p w14:paraId="309666A2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Not your grandma’s bingo – (April 16</w:t>
      </w:r>
      <w:r w:rsidRPr="00163B77">
        <w:rPr>
          <w:vertAlign w:val="superscript"/>
        </w:rPr>
        <w:t>th</w:t>
      </w:r>
      <w:r>
        <w:t>)</w:t>
      </w:r>
    </w:p>
    <w:p w14:paraId="14EC1AEA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Grapes of Wrath  CAST – (April 17</w:t>
      </w:r>
      <w:r w:rsidRPr="00163B77">
        <w:rPr>
          <w:vertAlign w:val="superscript"/>
        </w:rPr>
        <w:t>th</w:t>
      </w:r>
      <w:r>
        <w:t xml:space="preserve"> – 18</w:t>
      </w:r>
      <w:r w:rsidRPr="00163B77">
        <w:rPr>
          <w:vertAlign w:val="superscript"/>
        </w:rPr>
        <w:t>th</w:t>
      </w:r>
      <w:r>
        <w:t>) (April 19</w:t>
      </w:r>
      <w:r w:rsidRPr="00163B77">
        <w:rPr>
          <w:vertAlign w:val="superscript"/>
        </w:rPr>
        <w:t>th</w:t>
      </w:r>
      <w:r>
        <w:t>) (April 23</w:t>
      </w:r>
      <w:r w:rsidRPr="00163B77">
        <w:rPr>
          <w:vertAlign w:val="superscript"/>
        </w:rPr>
        <w:t>rd</w:t>
      </w:r>
      <w:r>
        <w:t xml:space="preserve"> – 25</w:t>
      </w:r>
      <w:r w:rsidRPr="00163B77">
        <w:rPr>
          <w:vertAlign w:val="superscript"/>
        </w:rPr>
        <w:t>th</w:t>
      </w:r>
      <w:r>
        <w:t xml:space="preserve">) </w:t>
      </w:r>
    </w:p>
    <w:p w14:paraId="40D1301D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51</w:t>
      </w:r>
      <w:r w:rsidRPr="006E4DCC">
        <w:rPr>
          <w:vertAlign w:val="superscript"/>
        </w:rPr>
        <w:t>st</w:t>
      </w:r>
      <w:r>
        <w:t xml:space="preserve"> Parker Dam Kid’s Fishing Derby “Take A Kid Fishing” – (Apr. 25</w:t>
      </w:r>
      <w:r w:rsidRPr="008D2672">
        <w:rPr>
          <w:vertAlign w:val="superscript"/>
        </w:rPr>
        <w:t>th</w:t>
      </w:r>
      <w:r>
        <w:t xml:space="preserve">) </w:t>
      </w:r>
    </w:p>
    <w:p w14:paraId="342FAFB6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Juniata PTA Golf Outing – (May 2</w:t>
      </w:r>
      <w:r w:rsidRPr="00EC0B60">
        <w:rPr>
          <w:vertAlign w:val="superscript"/>
        </w:rPr>
        <w:t>nd</w:t>
      </w:r>
      <w:r>
        <w:t>)</w:t>
      </w:r>
    </w:p>
    <w:p w14:paraId="2474B787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Parker Dam Gravel Grinder – (May 9</w:t>
      </w:r>
      <w:r w:rsidRPr="000D2B73">
        <w:rPr>
          <w:vertAlign w:val="superscript"/>
        </w:rPr>
        <w:t>th</w:t>
      </w:r>
      <w:r>
        <w:t xml:space="preserve">) </w:t>
      </w:r>
    </w:p>
    <w:p w14:paraId="2CB18ACA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UMI Muscle on the Mountain – (June 11</w:t>
      </w:r>
      <w:r w:rsidRPr="007C4EA1">
        <w:rPr>
          <w:vertAlign w:val="superscript"/>
        </w:rPr>
        <w:t>th</w:t>
      </w:r>
      <w:r>
        <w:t>-13</w:t>
      </w:r>
      <w:r w:rsidRPr="007C4EA1">
        <w:rPr>
          <w:vertAlign w:val="superscript"/>
        </w:rPr>
        <w:t>th</w:t>
      </w:r>
      <w:r>
        <w:t>)</w:t>
      </w:r>
    </w:p>
    <w:p w14:paraId="32262B92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River Front Festival – (June 12</w:t>
      </w:r>
      <w:r w:rsidRPr="008866FB">
        <w:rPr>
          <w:vertAlign w:val="superscript"/>
        </w:rPr>
        <w:t>th</w:t>
      </w:r>
      <w:r>
        <w:t xml:space="preserve">  - 13</w:t>
      </w:r>
      <w:r w:rsidRPr="008866FB">
        <w:rPr>
          <w:vertAlign w:val="superscript"/>
        </w:rPr>
        <w:t>th</w:t>
      </w:r>
      <w:r>
        <w:t xml:space="preserve">) </w:t>
      </w:r>
    </w:p>
    <w:p w14:paraId="7D623EC0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DuBois Community Days – (June 12</w:t>
      </w:r>
      <w:r w:rsidRPr="00025101">
        <w:rPr>
          <w:vertAlign w:val="superscript"/>
        </w:rPr>
        <w:t>th</w:t>
      </w:r>
      <w:r>
        <w:t xml:space="preserve"> &amp; 13</w:t>
      </w:r>
      <w:r w:rsidRPr="00025101">
        <w:rPr>
          <w:vertAlign w:val="superscript"/>
        </w:rPr>
        <w:t>th</w:t>
      </w:r>
      <w:r>
        <w:t xml:space="preserve">) </w:t>
      </w:r>
    </w:p>
    <w:p w14:paraId="3D0E4D3A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5</w:t>
      </w:r>
      <w:r w:rsidRPr="000D2B73">
        <w:rPr>
          <w:vertAlign w:val="superscript"/>
        </w:rPr>
        <w:t>th</w:t>
      </w:r>
      <w:r>
        <w:t xml:space="preserve"> Annual Summer Festival and Car Cruz-in – (May 16</w:t>
      </w:r>
      <w:r w:rsidRPr="009C48B5">
        <w:rPr>
          <w:vertAlign w:val="superscript"/>
        </w:rPr>
        <w:t>th</w:t>
      </w:r>
      <w:r>
        <w:t>)</w:t>
      </w:r>
    </w:p>
    <w:p w14:paraId="68B57F1D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Coalport Street Fair – (June 20</w:t>
      </w:r>
      <w:r w:rsidRPr="004C220F">
        <w:rPr>
          <w:vertAlign w:val="superscript"/>
        </w:rPr>
        <w:t>th</w:t>
      </w:r>
      <w:r>
        <w:t xml:space="preserve">) </w:t>
      </w:r>
    </w:p>
    <w:p w14:paraId="15DA5B99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Curwensville Days – June 16</w:t>
      </w:r>
      <w:r w:rsidRPr="000C6934">
        <w:rPr>
          <w:vertAlign w:val="superscript"/>
        </w:rPr>
        <w:t>th</w:t>
      </w:r>
      <w:r>
        <w:t xml:space="preserve"> – 20</w:t>
      </w:r>
      <w:r w:rsidRPr="000C6934">
        <w:rPr>
          <w:vertAlign w:val="superscript"/>
        </w:rPr>
        <w:t>th</w:t>
      </w:r>
      <w:r>
        <w:t xml:space="preserve">) </w:t>
      </w:r>
    </w:p>
    <w:p w14:paraId="74F8AACF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Sunset Boulevard CAST – (June 19</w:t>
      </w:r>
      <w:r w:rsidRPr="00163B77">
        <w:rPr>
          <w:vertAlign w:val="superscript"/>
        </w:rPr>
        <w:t>th</w:t>
      </w:r>
      <w:r>
        <w:t xml:space="preserve"> – 20</w:t>
      </w:r>
      <w:r w:rsidRPr="00163B77">
        <w:rPr>
          <w:vertAlign w:val="superscript"/>
        </w:rPr>
        <w:t>th</w:t>
      </w:r>
      <w:r>
        <w:t>) (June 21</w:t>
      </w:r>
      <w:r w:rsidRPr="00163B77">
        <w:rPr>
          <w:vertAlign w:val="superscript"/>
        </w:rPr>
        <w:t>st</w:t>
      </w:r>
      <w:r>
        <w:t>) (June 25</w:t>
      </w:r>
      <w:r w:rsidRPr="00163B77">
        <w:rPr>
          <w:vertAlign w:val="superscript"/>
        </w:rPr>
        <w:t>th</w:t>
      </w:r>
      <w:r>
        <w:t xml:space="preserve"> – 27</w:t>
      </w:r>
      <w:r w:rsidRPr="00282482">
        <w:rPr>
          <w:vertAlign w:val="superscript"/>
        </w:rPr>
        <w:t>th</w:t>
      </w:r>
      <w:r>
        <w:t>)</w:t>
      </w:r>
    </w:p>
    <w:p w14:paraId="02BDCA2E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29</w:t>
      </w:r>
      <w:r w:rsidRPr="00282482">
        <w:rPr>
          <w:vertAlign w:val="superscript"/>
        </w:rPr>
        <w:t>th</w:t>
      </w:r>
      <w:r>
        <w:t xml:space="preserve"> Annual QIDC 100 Mile Yard sale – (July 17</w:t>
      </w:r>
      <w:r w:rsidRPr="00282482">
        <w:rPr>
          <w:vertAlign w:val="superscript"/>
        </w:rPr>
        <w:t>th</w:t>
      </w:r>
      <w:r>
        <w:t xml:space="preserve"> – 18</w:t>
      </w:r>
      <w:r w:rsidRPr="00282482">
        <w:rPr>
          <w:vertAlign w:val="superscript"/>
        </w:rPr>
        <w:t>th</w:t>
      </w:r>
      <w:r>
        <w:t xml:space="preserve">) </w:t>
      </w:r>
    </w:p>
    <w:p w14:paraId="4601E74E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Clearfield County Fair – (July 17</w:t>
      </w:r>
      <w:r w:rsidRPr="000C6934">
        <w:rPr>
          <w:vertAlign w:val="superscript"/>
        </w:rPr>
        <w:t>th</w:t>
      </w:r>
      <w:r>
        <w:t>-25</w:t>
      </w:r>
      <w:r w:rsidRPr="000C6934">
        <w:rPr>
          <w:vertAlign w:val="superscript"/>
        </w:rPr>
        <w:t>th</w:t>
      </w:r>
      <w:r>
        <w:t>)</w:t>
      </w:r>
    </w:p>
    <w:p w14:paraId="521375B3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UMI Autocross Challenge – (July 23</w:t>
      </w:r>
      <w:r w:rsidRPr="007C4EA1">
        <w:rPr>
          <w:vertAlign w:val="superscript"/>
        </w:rPr>
        <w:t>rd</w:t>
      </w:r>
      <w:r>
        <w:t xml:space="preserve"> – 25</w:t>
      </w:r>
      <w:r w:rsidRPr="007C4EA1">
        <w:rPr>
          <w:vertAlign w:val="superscript"/>
        </w:rPr>
        <w:t>th</w:t>
      </w:r>
      <w:r>
        <w:t xml:space="preserve">) </w:t>
      </w:r>
    </w:p>
    <w:p w14:paraId="4F97471E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The Upstage Music Fest – (Aug. 7</w:t>
      </w:r>
      <w:r w:rsidRPr="00EA3E31">
        <w:rPr>
          <w:vertAlign w:val="superscript"/>
        </w:rPr>
        <w:t>th</w:t>
      </w:r>
      <w:r>
        <w:t xml:space="preserve"> &amp; </w:t>
      </w:r>
      <w:proofErr w:type="gramStart"/>
      <w:r>
        <w:t>8</w:t>
      </w:r>
      <w:r w:rsidRPr="00EA3E31">
        <w:rPr>
          <w:vertAlign w:val="superscript"/>
        </w:rPr>
        <w:t>th</w:t>
      </w:r>
      <w:proofErr w:type="gramEnd"/>
      <w:r>
        <w:t xml:space="preserve">) </w:t>
      </w:r>
    </w:p>
    <w:p w14:paraId="799023BC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Craft and Flea Market Show – (Aug. 16</w:t>
      </w:r>
      <w:r w:rsidRPr="00B11B4B">
        <w:rPr>
          <w:vertAlign w:val="superscript"/>
        </w:rPr>
        <w:t>th</w:t>
      </w:r>
      <w:r>
        <w:t>)</w:t>
      </w:r>
    </w:p>
    <w:p w14:paraId="29B7DB55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UMI King of the Mountain – (Aug. 20</w:t>
      </w:r>
      <w:r w:rsidRPr="007C4EA1">
        <w:rPr>
          <w:vertAlign w:val="superscript"/>
        </w:rPr>
        <w:t>th</w:t>
      </w:r>
      <w:r>
        <w:t xml:space="preserve"> – 22</w:t>
      </w:r>
      <w:r w:rsidRPr="007C4EA1">
        <w:rPr>
          <w:vertAlign w:val="superscript"/>
        </w:rPr>
        <w:t>nd</w:t>
      </w:r>
      <w:r>
        <w:t xml:space="preserve">) </w:t>
      </w:r>
    </w:p>
    <w:p w14:paraId="0D66256C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Picasso at the Lapin Agile CAST – (Aug. 21</w:t>
      </w:r>
      <w:r w:rsidRPr="00282482">
        <w:rPr>
          <w:vertAlign w:val="superscript"/>
        </w:rPr>
        <w:t>st</w:t>
      </w:r>
      <w:r>
        <w:t xml:space="preserve"> – 22</w:t>
      </w:r>
      <w:r w:rsidRPr="00282482">
        <w:rPr>
          <w:vertAlign w:val="superscript"/>
        </w:rPr>
        <w:t>nd</w:t>
      </w:r>
      <w:r>
        <w:t>) (Aug. 23</w:t>
      </w:r>
      <w:r w:rsidRPr="00282482">
        <w:rPr>
          <w:vertAlign w:val="superscript"/>
        </w:rPr>
        <w:t>rd</w:t>
      </w:r>
      <w:r>
        <w:t>) (Aug. 27</w:t>
      </w:r>
      <w:r w:rsidRPr="00282482">
        <w:rPr>
          <w:vertAlign w:val="superscript"/>
        </w:rPr>
        <w:t>th</w:t>
      </w:r>
      <w:r>
        <w:t xml:space="preserve"> – 28</w:t>
      </w:r>
      <w:r w:rsidRPr="00282482">
        <w:rPr>
          <w:vertAlign w:val="superscript"/>
        </w:rPr>
        <w:t>th</w:t>
      </w:r>
      <w:r>
        <w:t xml:space="preserve">) </w:t>
      </w:r>
    </w:p>
    <w:p w14:paraId="22B65609" w14:textId="77777777" w:rsidR="00D36856" w:rsidRDefault="00D36856" w:rsidP="00D36856">
      <w:pPr>
        <w:pStyle w:val="ListParagraph"/>
        <w:numPr>
          <w:ilvl w:val="0"/>
          <w:numId w:val="38"/>
        </w:numPr>
        <w:spacing w:line="240" w:lineRule="auto"/>
      </w:pPr>
      <w:r>
        <w:t>The Woman in Black CAST – (Oct. 23</w:t>
      </w:r>
      <w:r w:rsidRPr="00282482">
        <w:rPr>
          <w:vertAlign w:val="superscript"/>
        </w:rPr>
        <w:t>rd</w:t>
      </w:r>
      <w:r>
        <w:t xml:space="preserve"> – 24</w:t>
      </w:r>
      <w:r w:rsidRPr="00282482">
        <w:rPr>
          <w:vertAlign w:val="superscript"/>
        </w:rPr>
        <w:t>th</w:t>
      </w:r>
      <w:r>
        <w:t>) (Oct. 25</w:t>
      </w:r>
      <w:r w:rsidRPr="00282482">
        <w:rPr>
          <w:vertAlign w:val="superscript"/>
        </w:rPr>
        <w:t>th</w:t>
      </w:r>
      <w:r>
        <w:t>) (Oct. 29</w:t>
      </w:r>
      <w:r w:rsidRPr="00282482">
        <w:rPr>
          <w:vertAlign w:val="superscript"/>
        </w:rPr>
        <w:t>th</w:t>
      </w:r>
      <w:r>
        <w:t xml:space="preserve"> – 31</w:t>
      </w:r>
      <w:r w:rsidRPr="00282482">
        <w:rPr>
          <w:vertAlign w:val="superscript"/>
        </w:rPr>
        <w:t>st</w:t>
      </w:r>
      <w:r>
        <w:t xml:space="preserve">) </w:t>
      </w:r>
    </w:p>
    <w:p w14:paraId="3DAC5769" w14:textId="77777777" w:rsidR="00D36856" w:rsidRDefault="00D36856" w:rsidP="009D14A4">
      <w:pPr>
        <w:pStyle w:val="ListParagraph"/>
        <w:spacing w:line="240" w:lineRule="auto"/>
        <w:ind w:left="547"/>
      </w:pPr>
    </w:p>
    <w:p w14:paraId="4BD8E897" w14:textId="1A120FE2" w:rsidR="00660D88" w:rsidRDefault="00660D88" w:rsidP="00660D88">
      <w:pPr>
        <w:pStyle w:val="NoSpacing"/>
        <w:rPr>
          <w:b/>
          <w:bCs/>
        </w:rPr>
      </w:pPr>
    </w:p>
    <w:p w14:paraId="12117307" w14:textId="77777777" w:rsidR="007446B0" w:rsidRPr="0078776D" w:rsidRDefault="007446B0" w:rsidP="00DF7ED3">
      <w:pPr>
        <w:pStyle w:val="NoSpacing"/>
        <w:ind w:left="720"/>
      </w:pPr>
    </w:p>
    <w:sectPr w:rsidR="007446B0" w:rsidRPr="0078776D" w:rsidSect="00700C70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2B7EE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287CB4"/>
    <w:multiLevelType w:val="hybridMultilevel"/>
    <w:tmpl w:val="F370A11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7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272757"/>
    <w:multiLevelType w:val="hybridMultilevel"/>
    <w:tmpl w:val="DD547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3"/>
  </w:num>
  <w:num w:numId="2" w16cid:durableId="10647217">
    <w:abstractNumId w:val="24"/>
  </w:num>
  <w:num w:numId="3" w16cid:durableId="2104912935">
    <w:abstractNumId w:val="19"/>
  </w:num>
  <w:num w:numId="4" w16cid:durableId="2118408435">
    <w:abstractNumId w:val="33"/>
  </w:num>
  <w:num w:numId="5" w16cid:durableId="1412966796">
    <w:abstractNumId w:val="9"/>
  </w:num>
  <w:num w:numId="6" w16cid:durableId="1168910738">
    <w:abstractNumId w:val="17"/>
  </w:num>
  <w:num w:numId="7" w16cid:durableId="1961765297">
    <w:abstractNumId w:val="20"/>
  </w:num>
  <w:num w:numId="8" w16cid:durableId="1269239990">
    <w:abstractNumId w:val="34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30"/>
  </w:num>
  <w:num w:numId="12" w16cid:durableId="55975979">
    <w:abstractNumId w:val="11"/>
  </w:num>
  <w:num w:numId="13" w16cid:durableId="409084960">
    <w:abstractNumId w:val="32"/>
  </w:num>
  <w:num w:numId="14" w16cid:durableId="406075595">
    <w:abstractNumId w:val="4"/>
  </w:num>
  <w:num w:numId="15" w16cid:durableId="285820205">
    <w:abstractNumId w:val="25"/>
  </w:num>
  <w:num w:numId="16" w16cid:durableId="783689531">
    <w:abstractNumId w:val="36"/>
  </w:num>
  <w:num w:numId="17" w16cid:durableId="1355107758">
    <w:abstractNumId w:val="12"/>
  </w:num>
  <w:num w:numId="18" w16cid:durableId="1160271015">
    <w:abstractNumId w:val="22"/>
  </w:num>
  <w:num w:numId="19" w16cid:durableId="1744372521">
    <w:abstractNumId w:val="15"/>
  </w:num>
  <w:num w:numId="20" w16cid:durableId="745801852">
    <w:abstractNumId w:val="3"/>
  </w:num>
  <w:num w:numId="21" w16cid:durableId="1445804928">
    <w:abstractNumId w:val="27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31"/>
  </w:num>
  <w:num w:numId="27" w16cid:durableId="20011963">
    <w:abstractNumId w:val="29"/>
  </w:num>
  <w:num w:numId="28" w16cid:durableId="134493003">
    <w:abstractNumId w:val="1"/>
  </w:num>
  <w:num w:numId="29" w16cid:durableId="1036464994">
    <w:abstractNumId w:val="35"/>
  </w:num>
  <w:num w:numId="30" w16cid:durableId="853223027">
    <w:abstractNumId w:val="18"/>
  </w:num>
  <w:num w:numId="31" w16cid:durableId="1614751239">
    <w:abstractNumId w:val="7"/>
  </w:num>
  <w:num w:numId="32" w16cid:durableId="208807616">
    <w:abstractNumId w:val="26"/>
  </w:num>
  <w:num w:numId="33" w16cid:durableId="913273231">
    <w:abstractNumId w:val="21"/>
  </w:num>
  <w:num w:numId="34" w16cid:durableId="1672028865">
    <w:abstractNumId w:val="37"/>
  </w:num>
  <w:num w:numId="35" w16cid:durableId="912202767">
    <w:abstractNumId w:val="14"/>
  </w:num>
  <w:num w:numId="36" w16cid:durableId="394739410">
    <w:abstractNumId w:val="8"/>
  </w:num>
  <w:num w:numId="37" w16cid:durableId="65542660">
    <w:abstractNumId w:val="28"/>
  </w:num>
  <w:num w:numId="38" w16cid:durableId="99614819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1070F"/>
    <w:rsid w:val="000120A0"/>
    <w:rsid w:val="0002311C"/>
    <w:rsid w:val="00030545"/>
    <w:rsid w:val="00053670"/>
    <w:rsid w:val="0006557D"/>
    <w:rsid w:val="00070069"/>
    <w:rsid w:val="00071CAA"/>
    <w:rsid w:val="000867E7"/>
    <w:rsid w:val="000A777C"/>
    <w:rsid w:val="000C44D0"/>
    <w:rsid w:val="000E4798"/>
    <w:rsid w:val="000E5F48"/>
    <w:rsid w:val="000E6483"/>
    <w:rsid w:val="000E7093"/>
    <w:rsid w:val="000F19CC"/>
    <w:rsid w:val="0010299F"/>
    <w:rsid w:val="001129DD"/>
    <w:rsid w:val="001148C9"/>
    <w:rsid w:val="00120398"/>
    <w:rsid w:val="0012070B"/>
    <w:rsid w:val="0013197D"/>
    <w:rsid w:val="00143726"/>
    <w:rsid w:val="00144D62"/>
    <w:rsid w:val="001452F3"/>
    <w:rsid w:val="00161CDA"/>
    <w:rsid w:val="00163914"/>
    <w:rsid w:val="00163BD6"/>
    <w:rsid w:val="00181B86"/>
    <w:rsid w:val="00183831"/>
    <w:rsid w:val="00187379"/>
    <w:rsid w:val="00190555"/>
    <w:rsid w:val="001A1982"/>
    <w:rsid w:val="001A521E"/>
    <w:rsid w:val="001B32DD"/>
    <w:rsid w:val="001B574E"/>
    <w:rsid w:val="001C27B4"/>
    <w:rsid w:val="001D75F7"/>
    <w:rsid w:val="001E6BDE"/>
    <w:rsid w:val="00200DDB"/>
    <w:rsid w:val="0020320C"/>
    <w:rsid w:val="002118F1"/>
    <w:rsid w:val="00212B45"/>
    <w:rsid w:val="0021354D"/>
    <w:rsid w:val="00226F33"/>
    <w:rsid w:val="00242296"/>
    <w:rsid w:val="002626E0"/>
    <w:rsid w:val="00263B40"/>
    <w:rsid w:val="00263B7E"/>
    <w:rsid w:val="0026526A"/>
    <w:rsid w:val="002703B1"/>
    <w:rsid w:val="00274F57"/>
    <w:rsid w:val="00277443"/>
    <w:rsid w:val="00285BED"/>
    <w:rsid w:val="002921FD"/>
    <w:rsid w:val="0029781E"/>
    <w:rsid w:val="002C25B9"/>
    <w:rsid w:val="002D4A10"/>
    <w:rsid w:val="002D4BBB"/>
    <w:rsid w:val="002E566D"/>
    <w:rsid w:val="002E5C80"/>
    <w:rsid w:val="002F0782"/>
    <w:rsid w:val="002F07A8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60A2"/>
    <w:rsid w:val="003D63B2"/>
    <w:rsid w:val="003E403E"/>
    <w:rsid w:val="003E511D"/>
    <w:rsid w:val="003E59EA"/>
    <w:rsid w:val="004068C5"/>
    <w:rsid w:val="00433F42"/>
    <w:rsid w:val="00436273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E5C82"/>
    <w:rsid w:val="00506C55"/>
    <w:rsid w:val="0051168E"/>
    <w:rsid w:val="0051544A"/>
    <w:rsid w:val="00536628"/>
    <w:rsid w:val="005377AE"/>
    <w:rsid w:val="00537CD7"/>
    <w:rsid w:val="0054152D"/>
    <w:rsid w:val="0054485E"/>
    <w:rsid w:val="00546399"/>
    <w:rsid w:val="00546D80"/>
    <w:rsid w:val="00555472"/>
    <w:rsid w:val="00560619"/>
    <w:rsid w:val="00560B3F"/>
    <w:rsid w:val="005701EB"/>
    <w:rsid w:val="0057293B"/>
    <w:rsid w:val="00581B43"/>
    <w:rsid w:val="0059071F"/>
    <w:rsid w:val="00592A90"/>
    <w:rsid w:val="005A62C2"/>
    <w:rsid w:val="005B28BD"/>
    <w:rsid w:val="005B7A09"/>
    <w:rsid w:val="005D2BF6"/>
    <w:rsid w:val="005D5806"/>
    <w:rsid w:val="00605805"/>
    <w:rsid w:val="00624302"/>
    <w:rsid w:val="00633653"/>
    <w:rsid w:val="00640277"/>
    <w:rsid w:val="00643A3A"/>
    <w:rsid w:val="00651CA8"/>
    <w:rsid w:val="00651F84"/>
    <w:rsid w:val="00656C87"/>
    <w:rsid w:val="0065707F"/>
    <w:rsid w:val="00660D88"/>
    <w:rsid w:val="00666CC1"/>
    <w:rsid w:val="00667C49"/>
    <w:rsid w:val="00671560"/>
    <w:rsid w:val="0068256B"/>
    <w:rsid w:val="00694806"/>
    <w:rsid w:val="006A4041"/>
    <w:rsid w:val="006C05B1"/>
    <w:rsid w:val="006D3174"/>
    <w:rsid w:val="00700C70"/>
    <w:rsid w:val="00711642"/>
    <w:rsid w:val="007143FA"/>
    <w:rsid w:val="00715D5B"/>
    <w:rsid w:val="00716B3D"/>
    <w:rsid w:val="007256EA"/>
    <w:rsid w:val="007326AA"/>
    <w:rsid w:val="007446B0"/>
    <w:rsid w:val="007461AF"/>
    <w:rsid w:val="0075061A"/>
    <w:rsid w:val="007516C7"/>
    <w:rsid w:val="00752222"/>
    <w:rsid w:val="0075313E"/>
    <w:rsid w:val="0077767D"/>
    <w:rsid w:val="00781F16"/>
    <w:rsid w:val="0078776D"/>
    <w:rsid w:val="00795FDF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4537"/>
    <w:rsid w:val="00807EA0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C573B"/>
    <w:rsid w:val="008C6A78"/>
    <w:rsid w:val="008D1AD7"/>
    <w:rsid w:val="008E080B"/>
    <w:rsid w:val="008F208E"/>
    <w:rsid w:val="00900F23"/>
    <w:rsid w:val="00915A77"/>
    <w:rsid w:val="00921881"/>
    <w:rsid w:val="0092696D"/>
    <w:rsid w:val="00942DEC"/>
    <w:rsid w:val="00953C77"/>
    <w:rsid w:val="00954A2F"/>
    <w:rsid w:val="00960AAC"/>
    <w:rsid w:val="00961770"/>
    <w:rsid w:val="009627BA"/>
    <w:rsid w:val="00972DB8"/>
    <w:rsid w:val="00983E45"/>
    <w:rsid w:val="00986921"/>
    <w:rsid w:val="009956C5"/>
    <w:rsid w:val="00997265"/>
    <w:rsid w:val="009B590B"/>
    <w:rsid w:val="009B745B"/>
    <w:rsid w:val="009C10B7"/>
    <w:rsid w:val="009D14A4"/>
    <w:rsid w:val="009D18AF"/>
    <w:rsid w:val="009D1AD8"/>
    <w:rsid w:val="009D4606"/>
    <w:rsid w:val="009E26DA"/>
    <w:rsid w:val="009F1897"/>
    <w:rsid w:val="009F1AE8"/>
    <w:rsid w:val="009F3AFF"/>
    <w:rsid w:val="009F77BA"/>
    <w:rsid w:val="00A03CC3"/>
    <w:rsid w:val="00A07931"/>
    <w:rsid w:val="00A14259"/>
    <w:rsid w:val="00A27E7B"/>
    <w:rsid w:val="00A35613"/>
    <w:rsid w:val="00A51338"/>
    <w:rsid w:val="00A60C72"/>
    <w:rsid w:val="00A6687B"/>
    <w:rsid w:val="00A92CDE"/>
    <w:rsid w:val="00A94752"/>
    <w:rsid w:val="00AB488B"/>
    <w:rsid w:val="00AC1EEF"/>
    <w:rsid w:val="00AC7B15"/>
    <w:rsid w:val="00AF2D2C"/>
    <w:rsid w:val="00B02FEB"/>
    <w:rsid w:val="00B03749"/>
    <w:rsid w:val="00B13D2B"/>
    <w:rsid w:val="00B31711"/>
    <w:rsid w:val="00B4101B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A0937"/>
    <w:rsid w:val="00BA1B39"/>
    <w:rsid w:val="00BA5C66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53117"/>
    <w:rsid w:val="00C5482F"/>
    <w:rsid w:val="00C659A4"/>
    <w:rsid w:val="00C71089"/>
    <w:rsid w:val="00C71D39"/>
    <w:rsid w:val="00C76F82"/>
    <w:rsid w:val="00C777F0"/>
    <w:rsid w:val="00C8297F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35B6"/>
    <w:rsid w:val="00D23E5F"/>
    <w:rsid w:val="00D274CD"/>
    <w:rsid w:val="00D30B37"/>
    <w:rsid w:val="00D31B66"/>
    <w:rsid w:val="00D36856"/>
    <w:rsid w:val="00D41D2F"/>
    <w:rsid w:val="00D45C91"/>
    <w:rsid w:val="00D46024"/>
    <w:rsid w:val="00D46823"/>
    <w:rsid w:val="00D473E8"/>
    <w:rsid w:val="00D606E6"/>
    <w:rsid w:val="00D60744"/>
    <w:rsid w:val="00D631F3"/>
    <w:rsid w:val="00D72903"/>
    <w:rsid w:val="00D73E7E"/>
    <w:rsid w:val="00D914A4"/>
    <w:rsid w:val="00D97806"/>
    <w:rsid w:val="00DA0887"/>
    <w:rsid w:val="00DA4987"/>
    <w:rsid w:val="00DA7975"/>
    <w:rsid w:val="00DB5D2B"/>
    <w:rsid w:val="00DB6278"/>
    <w:rsid w:val="00DC309B"/>
    <w:rsid w:val="00DE7F7B"/>
    <w:rsid w:val="00DF7ED3"/>
    <w:rsid w:val="00E0221F"/>
    <w:rsid w:val="00E076D1"/>
    <w:rsid w:val="00E16838"/>
    <w:rsid w:val="00E2120E"/>
    <w:rsid w:val="00E22954"/>
    <w:rsid w:val="00E22ECF"/>
    <w:rsid w:val="00E24284"/>
    <w:rsid w:val="00E35E5D"/>
    <w:rsid w:val="00E36B39"/>
    <w:rsid w:val="00E514C7"/>
    <w:rsid w:val="00E6200A"/>
    <w:rsid w:val="00E624C6"/>
    <w:rsid w:val="00E71B08"/>
    <w:rsid w:val="00E7211E"/>
    <w:rsid w:val="00E86398"/>
    <w:rsid w:val="00E90DE4"/>
    <w:rsid w:val="00E91211"/>
    <w:rsid w:val="00EB009D"/>
    <w:rsid w:val="00EC7112"/>
    <w:rsid w:val="00ED471A"/>
    <w:rsid w:val="00ED554F"/>
    <w:rsid w:val="00EE64E8"/>
    <w:rsid w:val="00EE7E1F"/>
    <w:rsid w:val="00EF28EA"/>
    <w:rsid w:val="00F009E4"/>
    <w:rsid w:val="00F03248"/>
    <w:rsid w:val="00F07716"/>
    <w:rsid w:val="00F11507"/>
    <w:rsid w:val="00F16177"/>
    <w:rsid w:val="00F16719"/>
    <w:rsid w:val="00F22BF1"/>
    <w:rsid w:val="00F24325"/>
    <w:rsid w:val="00F26136"/>
    <w:rsid w:val="00F34BF3"/>
    <w:rsid w:val="00F35B10"/>
    <w:rsid w:val="00F5092F"/>
    <w:rsid w:val="00F604B9"/>
    <w:rsid w:val="00F655DD"/>
    <w:rsid w:val="00F700E7"/>
    <w:rsid w:val="00F71580"/>
    <w:rsid w:val="00F75A9C"/>
    <w:rsid w:val="00F76B9F"/>
    <w:rsid w:val="00F826C8"/>
    <w:rsid w:val="00F946B5"/>
    <w:rsid w:val="00F97AFD"/>
    <w:rsid w:val="00FA10AC"/>
    <w:rsid w:val="00FA1BC6"/>
    <w:rsid w:val="00FA3CE2"/>
    <w:rsid w:val="00FA67F0"/>
    <w:rsid w:val="00FC4313"/>
    <w:rsid w:val="00FD03C5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3685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9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833</Words>
  <Characters>4743</Characters>
  <Application>Microsoft Office Word</Application>
  <DocSecurity>0</DocSecurity>
  <Lines>112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38</cp:revision>
  <cp:lastPrinted>2025-01-08T16:27:00Z</cp:lastPrinted>
  <dcterms:created xsi:type="dcterms:W3CDTF">2023-12-11T19:26:00Z</dcterms:created>
  <dcterms:modified xsi:type="dcterms:W3CDTF">2026-02-09T19:42:00Z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134187db4e090cefebc18f98df4147a6795c72864160122dcb42168875558a51</vt:lpwstr>
  </property>
</Properties>
</file>