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686290D2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57252">
        <w:rPr>
          <w:rFonts w:ascii="Calibri" w:hAnsi="Calibri" w:cs="Calibri"/>
          <w:color w:val="000000"/>
          <w:sz w:val="22"/>
          <w:szCs w:val="22"/>
        </w:rPr>
        <w:t>November 1</w:t>
      </w:r>
      <w:r w:rsidR="0070792E">
        <w:rPr>
          <w:rFonts w:ascii="Calibri" w:hAnsi="Calibri" w:cs="Calibri"/>
          <w:color w:val="000000"/>
          <w:sz w:val="22"/>
          <w:szCs w:val="22"/>
        </w:rPr>
        <w:t>9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44D62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B47D3F6" w14:textId="161C4C28" w:rsidR="0070792E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0792E">
        <w:rPr>
          <w:rFonts w:ascii="Calibri" w:hAnsi="Calibri" w:cs="Calibri"/>
          <w:color w:val="000000"/>
          <w:sz w:val="22"/>
          <w:szCs w:val="22"/>
        </w:rPr>
        <w:t xml:space="preserve">9:00 am </w:t>
      </w:r>
    </w:p>
    <w:p w14:paraId="550D9D23" w14:textId="4EC0A428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70792E">
        <w:rPr>
          <w:rFonts w:ascii="Calibri" w:hAnsi="Calibri" w:cs="Calibri"/>
          <w:color w:val="000000"/>
          <w:sz w:val="22"/>
          <w:szCs w:val="22"/>
        </w:rPr>
        <w:t>Bonnie Robison-Harper, Josh Berndt, Susan Reed, Kevin Wain, John Sobel, Belinda Synder, Susan Williams</w:t>
      </w:r>
    </w:p>
    <w:bookmarkEnd w:id="0"/>
    <w:p w14:paraId="02C5603B" w14:textId="04FD959A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0792E">
        <w:rPr>
          <w:rFonts w:ascii="Calibri" w:hAnsi="Calibri" w:cs="Calibri"/>
          <w:color w:val="000000"/>
          <w:sz w:val="22"/>
          <w:szCs w:val="22"/>
        </w:rPr>
        <w:t xml:space="preserve">Jodi August, Fabio Fortunato </w:t>
      </w:r>
    </w:p>
    <w:p w14:paraId="4FD7C73B" w14:textId="7676C323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70792E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70792E" w:rsidRPr="0070792E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70792E" w:rsidRPr="0070792E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70792E" w:rsidRPr="0070792E">
        <w:rPr>
          <w:rFonts w:ascii="Calibri" w:hAnsi="Calibri" w:cs="Calibri"/>
          <w:color w:val="000000"/>
          <w:sz w:val="22"/>
          <w:szCs w:val="22"/>
        </w:rPr>
        <w:t>, Izen Lingenfelter, Brandy Owens, Collin Norman</w:t>
      </w:r>
      <w:r w:rsidR="0070792E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bookmarkEnd w:id="1"/>
    <w:p w14:paraId="605DA777" w14:textId="2878E72A" w:rsidR="0075061A" w:rsidRPr="006A4041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70792E" w:rsidRPr="0070792E">
        <w:rPr>
          <w:rFonts w:ascii="Calibri" w:hAnsi="Calibri" w:cs="Calibri"/>
          <w:color w:val="000000"/>
          <w:sz w:val="22"/>
          <w:szCs w:val="22"/>
        </w:rPr>
        <w:t>Commissioner Tim Winters, Heather Bozovich, Amanda Thompson</w:t>
      </w:r>
      <w:r w:rsidR="0070792E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2AD64CA8" w:rsidR="0065707F" w:rsidRPr="006A4041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D71A3D" w:rsidRPr="00D71A3D">
        <w:rPr>
          <w:rFonts w:ascii="Calibri" w:hAnsi="Calibri" w:cs="Calibri"/>
          <w:color w:val="000000"/>
          <w:sz w:val="22"/>
          <w:szCs w:val="22"/>
        </w:rPr>
        <w:t>see attached proposal</w:t>
      </w:r>
      <w:r w:rsidR="00D71A3D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5684F3D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proofErr w:type="gramEnd"/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0792E">
        <w:rPr>
          <w:rFonts w:ascii="Calibri" w:hAnsi="Calibri" w:cs="Calibri"/>
          <w:color w:val="000000"/>
          <w:sz w:val="22"/>
          <w:szCs w:val="22"/>
        </w:rPr>
        <w:t xml:space="preserve">Motion to approve made by John Sobel, seconded by Bonnie Robison-Harper. All in favor. </w:t>
      </w:r>
    </w:p>
    <w:p w14:paraId="6B607F2C" w14:textId="52ED8EF9" w:rsidR="00DA0887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D71A3D" w:rsidRPr="00D71A3D">
        <w:rPr>
          <w:rFonts w:ascii="Calibri" w:hAnsi="Calibri" w:cs="Calibri"/>
          <w:color w:val="000000"/>
          <w:sz w:val="22"/>
          <w:szCs w:val="22"/>
        </w:rPr>
        <w:t>9:55 am</w:t>
      </w:r>
      <w:r w:rsidR="00D71A3D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D71A3D" w:rsidRPr="00D71A3D">
        <w:rPr>
          <w:rFonts w:ascii="Calibri" w:hAnsi="Calibri" w:cs="Calibri"/>
          <w:color w:val="000000"/>
          <w:sz w:val="22"/>
          <w:szCs w:val="22"/>
        </w:rPr>
        <w:t>(</w:t>
      </w:r>
      <w:r w:rsidR="00D71A3D">
        <w:rPr>
          <w:rFonts w:ascii="Calibri" w:hAnsi="Calibri" w:cs="Calibri"/>
          <w:color w:val="000000"/>
          <w:sz w:val="22"/>
          <w:szCs w:val="22"/>
        </w:rPr>
        <w:t>in</w:t>
      </w:r>
      <w:r w:rsidR="00D71A3D" w:rsidRPr="00D71A3D">
        <w:rPr>
          <w:rFonts w:ascii="Calibri" w:hAnsi="Calibri" w:cs="Calibri"/>
          <w:color w:val="000000"/>
          <w:sz w:val="22"/>
          <w:szCs w:val="22"/>
        </w:rPr>
        <w:t xml:space="preserve">) Motion made by Bonnie Robison-Harper, seconded by John Sobel. All in favor. </w:t>
      </w:r>
    </w:p>
    <w:p w14:paraId="7491620F" w14:textId="2C4FC369" w:rsidR="00D71A3D" w:rsidRPr="00D71A3D" w:rsidRDefault="00D71A3D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10:28 am (out) Motion made by John Sobel, seconded by Bonnie Robison-Harper. No action taken.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1828338A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70792E">
        <w:rPr>
          <w:rFonts w:asciiTheme="minorHAnsi" w:hAnsiTheme="minorHAnsi" w:cstheme="minorHAnsi"/>
          <w:sz w:val="22"/>
          <w:szCs w:val="22"/>
        </w:rPr>
        <w:t xml:space="preserve">Motion to approve made by Susan Reed, seconded by Josh Berndt. All in favor. </w:t>
      </w:r>
    </w:p>
    <w:p w14:paraId="3E80B140" w14:textId="6075485B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70792E">
        <w:rPr>
          <w:rFonts w:asciiTheme="minorHAnsi" w:hAnsiTheme="minorHAnsi" w:cstheme="minorHAnsi"/>
          <w:sz w:val="22"/>
          <w:szCs w:val="22"/>
        </w:rPr>
        <w:t>Motion to approve by Susan Reed, seconded by John Sobel. All in favor.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6E2CC28C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70792E">
        <w:rPr>
          <w:rFonts w:asciiTheme="minorHAnsi" w:hAnsiTheme="minorHAnsi" w:cstheme="minorHAnsi"/>
          <w:sz w:val="22"/>
          <w:szCs w:val="22"/>
        </w:rPr>
        <w:t>see attached</w:t>
      </w:r>
    </w:p>
    <w:p w14:paraId="1520E372" w14:textId="713F853F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70792E">
        <w:rPr>
          <w:rFonts w:asciiTheme="minorHAnsi" w:hAnsiTheme="minorHAnsi" w:cstheme="minorHAnsi"/>
          <w:sz w:val="22"/>
          <w:szCs w:val="22"/>
        </w:rPr>
        <w:t>see attached</w:t>
      </w:r>
    </w:p>
    <w:p w14:paraId="1B733281" w14:textId="2228BC56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6A40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792E" w:rsidRPr="0070792E">
        <w:rPr>
          <w:rFonts w:asciiTheme="minorHAnsi" w:hAnsiTheme="minorHAnsi" w:cstheme="minorHAnsi"/>
          <w:sz w:val="22"/>
          <w:szCs w:val="22"/>
        </w:rPr>
        <w:t>see attached</w:t>
      </w:r>
    </w:p>
    <w:p w14:paraId="478DC8C3" w14:textId="0FCDFAC6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2CEC26A0" w:rsidR="00651F84" w:rsidRPr="005B6469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792E" w:rsidRPr="0070792E">
        <w:rPr>
          <w:rFonts w:asciiTheme="minorHAnsi" w:hAnsiTheme="minorHAnsi" w:cstheme="minorHAnsi"/>
          <w:sz w:val="22"/>
          <w:szCs w:val="22"/>
        </w:rPr>
        <w:t>Elevation Advertising Agency Presentation</w:t>
      </w:r>
      <w:r w:rsidR="00C87BA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87BAB" w:rsidRPr="00C87BAB">
        <w:rPr>
          <w:rFonts w:asciiTheme="minorHAnsi" w:hAnsiTheme="minorHAnsi" w:cstheme="minorHAnsi"/>
          <w:sz w:val="22"/>
          <w:szCs w:val="22"/>
        </w:rPr>
        <w:t xml:space="preserve">– </w:t>
      </w:r>
      <w:r w:rsidR="0096352B">
        <w:rPr>
          <w:rFonts w:asciiTheme="minorHAnsi" w:hAnsiTheme="minorHAnsi" w:cstheme="minorHAnsi"/>
          <w:sz w:val="22"/>
          <w:szCs w:val="22"/>
        </w:rPr>
        <w:t xml:space="preserve"> </w:t>
      </w:r>
      <w:r w:rsidR="00C87BAB" w:rsidRPr="00C87BAB">
        <w:rPr>
          <w:rFonts w:asciiTheme="minorHAnsi" w:hAnsiTheme="minorHAnsi" w:cstheme="minorHAnsi"/>
          <w:sz w:val="22"/>
          <w:szCs w:val="22"/>
        </w:rPr>
        <w:t>Motion to engage Elevation Advertising</w:t>
      </w:r>
      <w:r w:rsidR="0096352B">
        <w:rPr>
          <w:rFonts w:asciiTheme="minorHAnsi" w:hAnsiTheme="minorHAnsi" w:cstheme="minorHAnsi"/>
          <w:sz w:val="22"/>
          <w:szCs w:val="22"/>
        </w:rPr>
        <w:t xml:space="preserve"> Agency for $40,000</w:t>
      </w:r>
      <w:r w:rsidR="005B6469" w:rsidRPr="00C87BAB">
        <w:rPr>
          <w:rFonts w:asciiTheme="minorHAnsi" w:hAnsiTheme="minorHAnsi" w:cstheme="minorHAnsi"/>
          <w:sz w:val="22"/>
          <w:szCs w:val="22"/>
        </w:rPr>
        <w:t xml:space="preserve"> </w:t>
      </w:r>
      <w:r w:rsidR="0096352B">
        <w:rPr>
          <w:rFonts w:asciiTheme="minorHAnsi" w:hAnsiTheme="minorHAnsi" w:cstheme="minorHAnsi"/>
          <w:sz w:val="22"/>
          <w:szCs w:val="22"/>
        </w:rPr>
        <w:t xml:space="preserve">made by John Sobel, seconded by Bonnie Robison-Harper. All in Favor.   </w:t>
      </w:r>
      <w:r w:rsidR="005B6469" w:rsidRPr="005B6469">
        <w:rPr>
          <w:rFonts w:asciiTheme="minorHAnsi" w:hAnsiTheme="minorHAnsi" w:cstheme="minorHAnsi"/>
          <w:sz w:val="22"/>
          <w:szCs w:val="22"/>
        </w:rPr>
        <w:t>2026 Budget Proposal – Motion to approve</w:t>
      </w:r>
      <w:r w:rsidR="005B6469">
        <w:rPr>
          <w:rFonts w:asciiTheme="minorHAnsi" w:hAnsiTheme="minorHAnsi" w:cstheme="minorHAnsi"/>
          <w:sz w:val="22"/>
          <w:szCs w:val="22"/>
        </w:rPr>
        <w:t xml:space="preserve"> the budget to put on display</w:t>
      </w:r>
      <w:r w:rsidR="005B6469" w:rsidRPr="005B6469">
        <w:rPr>
          <w:rFonts w:asciiTheme="minorHAnsi" w:hAnsiTheme="minorHAnsi" w:cstheme="minorHAnsi"/>
          <w:sz w:val="22"/>
          <w:szCs w:val="22"/>
        </w:rPr>
        <w:t xml:space="preserve"> made by Susan Reed, seconded by Bonnie Robison-Harper. All in favor. </w:t>
      </w:r>
    </w:p>
    <w:p w14:paraId="52493AF4" w14:textId="757E0DAF" w:rsidR="004E787C" w:rsidRDefault="004E787C" w:rsidP="004E787C">
      <w:r w:rsidRPr="004E787C">
        <w:rPr>
          <w:rFonts w:ascii="Calibri" w:hAnsi="Calibri" w:cs="Calibri"/>
          <w:b/>
          <w:color w:val="000000"/>
        </w:rPr>
        <w:t>Grant Committee:</w:t>
      </w:r>
      <w:r w:rsidRPr="004E787C">
        <w:rPr>
          <w:rFonts w:ascii="Calibri" w:hAnsi="Calibri" w:cs="Calibri"/>
          <w:color w:val="000000"/>
        </w:rPr>
        <w:t xml:space="preserve"> Meeting scheduled for December 2nd, 2025, at 9:00 am. Members interested in joining the grant committee are expected to be available for the entire day.</w:t>
      </w:r>
      <w:r>
        <w:rPr>
          <w:rFonts w:ascii="Calibri" w:hAnsi="Calibri" w:cs="Calibri"/>
          <w:color w:val="000000"/>
        </w:rPr>
        <w:t xml:space="preserve"> </w:t>
      </w:r>
      <w:r>
        <w:t xml:space="preserve"> </w:t>
      </w:r>
    </w:p>
    <w:p w14:paraId="07CE31F6" w14:textId="51AC2012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6A4041">
        <w:rPr>
          <w:rFonts w:asciiTheme="minorHAnsi" w:hAnsiTheme="minorHAnsi" w:cstheme="minorHAnsi"/>
          <w:sz w:val="22"/>
          <w:szCs w:val="22"/>
        </w:rPr>
        <w:t xml:space="preserve"> </w:t>
      </w:r>
      <w:r w:rsidR="00D71A3D">
        <w:rPr>
          <w:rFonts w:asciiTheme="minorHAnsi" w:hAnsiTheme="minorHAnsi" w:cstheme="minorHAnsi"/>
          <w:sz w:val="22"/>
          <w:szCs w:val="22"/>
        </w:rPr>
        <w:t>PA250 meeting tomorrow November 19, 2025.</w:t>
      </w:r>
    </w:p>
    <w:p w14:paraId="7C7F7320" w14:textId="52E8644F" w:rsidR="004E787C" w:rsidRPr="004E787C" w:rsidRDefault="00A51338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4E78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E787C" w:rsidRPr="004E787C">
        <w:rPr>
          <w:rFonts w:asciiTheme="minorHAnsi" w:hAnsiTheme="minorHAnsi" w:cstheme="minorHAnsi"/>
          <w:sz w:val="22"/>
          <w:szCs w:val="22"/>
        </w:rPr>
        <w:t>Belinda Snyder won an award for Best Western</w:t>
      </w:r>
      <w:r w:rsidR="004E787C" w:rsidRPr="004E787C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4E787C" w:rsidRPr="004E787C">
        <w:rPr>
          <w:rFonts w:asciiTheme="minorHAnsi" w:hAnsiTheme="minorHAnsi" w:cstheme="minorHAnsi"/>
          <w:sz w:val="22"/>
          <w:szCs w:val="22"/>
        </w:rPr>
        <w:t>Clearfield was listed</w:t>
      </w:r>
      <w:r w:rsidR="004E787C">
        <w:rPr>
          <w:rFonts w:asciiTheme="minorHAnsi" w:hAnsiTheme="minorHAnsi" w:cstheme="minorHAnsi"/>
          <w:sz w:val="22"/>
          <w:szCs w:val="22"/>
        </w:rPr>
        <w:t xml:space="preserve"> online</w:t>
      </w:r>
      <w:r w:rsidR="004E787C" w:rsidRPr="004E787C">
        <w:rPr>
          <w:rFonts w:asciiTheme="minorHAnsi" w:hAnsiTheme="minorHAnsi" w:cstheme="minorHAnsi"/>
          <w:sz w:val="22"/>
          <w:szCs w:val="22"/>
        </w:rPr>
        <w:t xml:space="preserve"> as a popular place to visit </w:t>
      </w:r>
      <w:r w:rsidR="004E787C">
        <w:rPr>
          <w:rFonts w:asciiTheme="minorHAnsi" w:hAnsiTheme="minorHAnsi" w:cstheme="minorHAnsi"/>
          <w:sz w:val="22"/>
          <w:szCs w:val="22"/>
        </w:rPr>
        <w:t xml:space="preserve">with a nice write up about downtown. </w:t>
      </w:r>
    </w:p>
    <w:p w14:paraId="08AF2049" w14:textId="75B03CB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D71A3D">
        <w:rPr>
          <w:rFonts w:asciiTheme="minorHAnsi" w:hAnsiTheme="minorHAnsi" w:cstheme="minorHAnsi"/>
          <w:sz w:val="22"/>
          <w:szCs w:val="22"/>
        </w:rPr>
        <w:t xml:space="preserve">10:45 am Motion to approve made by John Sobel, seconded by Belinda Snyder. All in favor. </w:t>
      </w:r>
    </w:p>
    <w:p w14:paraId="66174A0A" w14:textId="7112F9AB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lastRenderedPageBreak/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57252">
        <w:rPr>
          <w:rFonts w:asciiTheme="minorHAnsi" w:hAnsiTheme="minorHAnsi" w:cstheme="minorHAnsi"/>
          <w:sz w:val="22"/>
          <w:szCs w:val="22"/>
        </w:rPr>
        <w:t>December 10, 2025, 11:</w:t>
      </w:r>
      <w:r w:rsidR="0070792E">
        <w:rPr>
          <w:rFonts w:asciiTheme="minorHAnsi" w:hAnsiTheme="minorHAnsi" w:cstheme="minorHAnsi"/>
          <w:sz w:val="22"/>
          <w:szCs w:val="22"/>
        </w:rPr>
        <w:t xml:space="preserve">00 am @ The Osceola House. </w:t>
      </w:r>
    </w:p>
    <w:p w14:paraId="4BD8E897" w14:textId="77777777" w:rsidR="00660D88" w:rsidRPr="003873F9" w:rsidRDefault="00660D88" w:rsidP="00660D88">
      <w:pPr>
        <w:pStyle w:val="NoSpacing"/>
      </w:pPr>
      <w:r>
        <w:rPr>
          <w:b/>
          <w:bCs/>
        </w:rPr>
        <w:t xml:space="preserve">Upcoming </w:t>
      </w:r>
      <w:r w:rsidRPr="003873F9">
        <w:rPr>
          <w:b/>
          <w:bCs/>
        </w:rPr>
        <w:t>Events:</w:t>
      </w:r>
    </w:p>
    <w:p w14:paraId="4DFDE858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Home for the Holidays (Nov. 20-22</w:t>
      </w:r>
      <w:r w:rsidRPr="003873F9">
        <w:rPr>
          <w:vertAlign w:val="superscript"/>
        </w:rPr>
        <w:t>nd</w:t>
      </w:r>
      <w:r w:rsidRPr="003873F9">
        <w:t>)</w:t>
      </w:r>
    </w:p>
    <w:p w14:paraId="20C7491E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Home for the Holidays Wine Walk (Nov. 21)</w:t>
      </w:r>
    </w:p>
    <w:p w14:paraId="184CD2E0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Spirit Walk in Curwensville (Nov. 20</w:t>
      </w:r>
      <w:r w:rsidRPr="003873F9">
        <w:rPr>
          <w:vertAlign w:val="superscript"/>
        </w:rPr>
        <w:t>th</w:t>
      </w:r>
      <w:r w:rsidRPr="003873F9">
        <w:t>)</w:t>
      </w:r>
    </w:p>
    <w:p w14:paraId="5642A015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Curwensville Merchants Music Bingo (Nov. 22</w:t>
      </w:r>
      <w:r w:rsidRPr="003873F9">
        <w:rPr>
          <w:vertAlign w:val="superscript"/>
        </w:rPr>
        <w:t>nd</w:t>
      </w:r>
      <w:r w:rsidRPr="003873F9">
        <w:t>)</w:t>
      </w:r>
    </w:p>
    <w:p w14:paraId="5504351F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Home for the Holidays Parade (Nov. 22</w:t>
      </w:r>
      <w:r w:rsidRPr="003873F9">
        <w:rPr>
          <w:vertAlign w:val="superscript"/>
        </w:rPr>
        <w:t>nd</w:t>
      </w:r>
      <w:r w:rsidRPr="003873F9">
        <w:t xml:space="preserve">) </w:t>
      </w:r>
    </w:p>
    <w:p w14:paraId="1D76CAE5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The Remedy Bar hosts 91 Stitches (Nov. 22</w:t>
      </w:r>
      <w:r w:rsidRPr="003873F9">
        <w:rPr>
          <w:vertAlign w:val="superscript"/>
        </w:rPr>
        <w:t>nd</w:t>
      </w:r>
      <w:r w:rsidRPr="003873F9">
        <w:t>)</w:t>
      </w:r>
    </w:p>
    <w:p w14:paraId="7152647E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Brighten the Night (Nov. 28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00E6238C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Raystown Rocks’ Holiday Open House &amp; Sale (Nov. 29</w:t>
      </w:r>
      <w:r w:rsidRPr="003873F9">
        <w:rPr>
          <w:vertAlign w:val="superscript"/>
        </w:rPr>
        <w:t>th</w:t>
      </w:r>
      <w:r w:rsidRPr="003873F9">
        <w:t>)</w:t>
      </w:r>
    </w:p>
    <w:p w14:paraId="17EE6962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Shop &amp; Dine Small w/ Downtown DuBois (Nov 29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304D9EEF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Christmas at the Schoolhouse (Nov. 29</w:t>
      </w:r>
      <w:r w:rsidRPr="003873F9">
        <w:rPr>
          <w:vertAlign w:val="superscript"/>
        </w:rPr>
        <w:t>th</w:t>
      </w:r>
      <w:r w:rsidRPr="003873F9">
        <w:t>)</w:t>
      </w:r>
    </w:p>
    <w:p w14:paraId="2CD6FCFF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Cookie Walk &amp; Shop Small Saturday Downtown Clearfield (Nov. 29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4EB48D61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Starr Hill Winery Christmas Tank Room Trivia Night (Dec. 5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7FA0900C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 xml:space="preserve">Country </w:t>
      </w:r>
      <w:proofErr w:type="gramStart"/>
      <w:r w:rsidRPr="003873F9">
        <w:t>Christmas @</w:t>
      </w:r>
      <w:proofErr w:type="gramEnd"/>
      <w:r w:rsidRPr="003873F9">
        <w:t xml:space="preserve"> The Creamery at Knob Farm (Dec. 6</w:t>
      </w:r>
      <w:r w:rsidRPr="003873F9">
        <w:rPr>
          <w:vertAlign w:val="superscript"/>
        </w:rPr>
        <w:t>th</w:t>
      </w:r>
      <w:r w:rsidRPr="003873F9">
        <w:t>)</w:t>
      </w:r>
    </w:p>
    <w:p w14:paraId="4DC321BB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Lunch with the Grinch (Dec. 7</w:t>
      </w:r>
      <w:r w:rsidRPr="003873F9">
        <w:rPr>
          <w:vertAlign w:val="superscript"/>
        </w:rPr>
        <w:t>th</w:t>
      </w:r>
      <w:r w:rsidRPr="003873F9">
        <w:t>)</w:t>
      </w:r>
    </w:p>
    <w:p w14:paraId="51F1E90F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Elfin Around Downtown (Dec. 13</w:t>
      </w:r>
      <w:r w:rsidRPr="003873F9">
        <w:rPr>
          <w:vertAlign w:val="superscript"/>
        </w:rPr>
        <w:t>th</w:t>
      </w:r>
      <w:r w:rsidRPr="003873F9">
        <w:t>)</w:t>
      </w:r>
    </w:p>
    <w:p w14:paraId="4886D464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proofErr w:type="spellStart"/>
      <w:r w:rsidRPr="003873F9">
        <w:t>Horsin</w:t>
      </w:r>
      <w:proofErr w:type="spellEnd"/>
      <w:r w:rsidRPr="003873F9">
        <w:t xml:space="preserve">’ </w:t>
      </w:r>
      <w:proofErr w:type="gramStart"/>
      <w:r w:rsidRPr="003873F9">
        <w:t>Around @</w:t>
      </w:r>
      <w:proofErr w:type="gramEnd"/>
      <w:r w:rsidRPr="003873F9">
        <w:t xml:space="preserve"> Christmas Time Horse Rides (Dec. 14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778EE867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Breakfast with Santa (Dec. 14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40769CB9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Christmas in Curwensville (Dec. 11-14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21672EDD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proofErr w:type="gramStart"/>
      <w:r w:rsidRPr="003873F9">
        <w:t>Christmas @</w:t>
      </w:r>
      <w:proofErr w:type="gramEnd"/>
      <w:r w:rsidRPr="003873F9">
        <w:t xml:space="preserve"> Rustic Ridge Farm (Dec. 18</w:t>
      </w:r>
      <w:r w:rsidRPr="003873F9">
        <w:rPr>
          <w:vertAlign w:val="superscript"/>
        </w:rPr>
        <w:t>th</w:t>
      </w:r>
      <w:r w:rsidRPr="003873F9">
        <w:t>-20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0E7D9CF8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2026 Groundhog Wine &amp; Distillery Fest (Jan. 31</w:t>
      </w:r>
      <w:r w:rsidRPr="003873F9">
        <w:rPr>
          <w:vertAlign w:val="superscript"/>
        </w:rPr>
        <w:t>st</w:t>
      </w:r>
      <w:r w:rsidRPr="003873F9">
        <w:t xml:space="preserve">) </w:t>
      </w:r>
    </w:p>
    <w:p w14:paraId="03FB90EB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I Loathe Lucy A Murder Mystery Dinner (Feb. 7</w:t>
      </w:r>
      <w:r w:rsidRPr="003873F9">
        <w:rPr>
          <w:vertAlign w:val="superscript"/>
        </w:rPr>
        <w:t>th</w:t>
      </w:r>
      <w:r w:rsidRPr="003873F9">
        <w:t xml:space="preserve">) </w:t>
      </w:r>
    </w:p>
    <w:p w14:paraId="64F32B09" w14:textId="77777777" w:rsidR="003873F9" w:rsidRPr="003873F9" w:rsidRDefault="003873F9" w:rsidP="003873F9">
      <w:pPr>
        <w:pStyle w:val="NoSpacing"/>
        <w:numPr>
          <w:ilvl w:val="0"/>
          <w:numId w:val="38"/>
        </w:numPr>
        <w:spacing w:line="240" w:lineRule="exact"/>
        <w:jc w:val="both"/>
      </w:pPr>
      <w:r w:rsidRPr="003873F9">
        <w:t>Clearfield County Annual Ball (Feb. 21</w:t>
      </w:r>
      <w:r w:rsidRPr="003873F9">
        <w:rPr>
          <w:vertAlign w:val="superscript"/>
        </w:rPr>
        <w:t>st</w:t>
      </w:r>
      <w:r w:rsidRPr="003873F9">
        <w:t xml:space="preserve">) </w:t>
      </w:r>
    </w:p>
    <w:p w14:paraId="5FC6E3CA" w14:textId="77777777" w:rsidR="003873F9" w:rsidRPr="00243BE4" w:rsidRDefault="003873F9" w:rsidP="003873F9">
      <w:pPr>
        <w:pStyle w:val="ListParagraph"/>
        <w:spacing w:line="240" w:lineRule="exact"/>
        <w:jc w:val="both"/>
        <w:rPr>
          <w:b/>
          <w:bCs/>
        </w:rPr>
      </w:pPr>
    </w:p>
    <w:p w14:paraId="2C1B42EB" w14:textId="77777777" w:rsidR="00BC7CAB" w:rsidRPr="0078776D" w:rsidRDefault="00BC7CAB" w:rsidP="003873F9">
      <w:pPr>
        <w:pStyle w:val="NoSpacing"/>
      </w:pPr>
    </w:p>
    <w:sectPr w:rsidR="00BC7CAB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D2E69"/>
    <w:multiLevelType w:val="hybridMultilevel"/>
    <w:tmpl w:val="380686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4853"/>
    <w:multiLevelType w:val="hybridMultilevel"/>
    <w:tmpl w:val="A5C64C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4"/>
  </w:num>
  <w:num w:numId="3" w16cid:durableId="2104912935">
    <w:abstractNumId w:val="18"/>
  </w:num>
  <w:num w:numId="4" w16cid:durableId="2118408435">
    <w:abstractNumId w:val="33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4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0"/>
  </w:num>
  <w:num w:numId="12" w16cid:durableId="55975979">
    <w:abstractNumId w:val="11"/>
  </w:num>
  <w:num w:numId="13" w16cid:durableId="409084960">
    <w:abstractNumId w:val="32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6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1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5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0"/>
  </w:num>
  <w:num w:numId="34" w16cid:durableId="1672028865">
    <w:abstractNumId w:val="37"/>
  </w:num>
  <w:num w:numId="35" w16cid:durableId="912202767">
    <w:abstractNumId w:val="14"/>
  </w:num>
  <w:num w:numId="36" w16cid:durableId="394739410">
    <w:abstractNumId w:val="8"/>
  </w:num>
  <w:num w:numId="37" w16cid:durableId="267783580">
    <w:abstractNumId w:val="29"/>
  </w:num>
  <w:num w:numId="38" w16cid:durableId="7173621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1C2F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873F9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B76C1"/>
    <w:rsid w:val="004E5C82"/>
    <w:rsid w:val="004E787C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67C5E"/>
    <w:rsid w:val="005701EB"/>
    <w:rsid w:val="0057293B"/>
    <w:rsid w:val="00581B43"/>
    <w:rsid w:val="0059071F"/>
    <w:rsid w:val="00592A90"/>
    <w:rsid w:val="005A62C2"/>
    <w:rsid w:val="005B28BD"/>
    <w:rsid w:val="005B6469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0792E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6352B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31711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57252"/>
    <w:rsid w:val="00C659A4"/>
    <w:rsid w:val="00C71D39"/>
    <w:rsid w:val="00C76F82"/>
    <w:rsid w:val="00C777F0"/>
    <w:rsid w:val="00C8297F"/>
    <w:rsid w:val="00C87BAB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1A3D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87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468</Words>
  <Characters>2667</Characters>
  <Application>Microsoft Office Word</Application>
  <DocSecurity>0</DocSecurity>
  <Lines>55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33</cp:revision>
  <cp:lastPrinted>2023-09-26T15:12:00Z</cp:lastPrinted>
  <dcterms:created xsi:type="dcterms:W3CDTF">2023-12-11T19:26:00Z</dcterms:created>
  <dcterms:modified xsi:type="dcterms:W3CDTF">2025-11-19T18:25:00Z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